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1F6C" w:rsidRPr="006B1F6C" w:rsidRDefault="006B1F6C" w:rsidP="006B1F6C">
      <w:pPr>
        <w:jc w:val="right"/>
        <w:rPr>
          <w:rFonts w:ascii="Times New Roman"/>
          <w:sz w:val="28"/>
          <w:szCs w:val="24"/>
          <w:lang w:val="uk-UA"/>
        </w:rPr>
      </w:pPr>
      <w:bookmarkStart w:id="0" w:name="_GoBack"/>
      <w:bookmarkEnd w:id="0"/>
      <w:r w:rsidRPr="006B1F6C">
        <w:rPr>
          <w:rFonts w:ascii="Times New Roman"/>
          <w:sz w:val="28"/>
          <w:szCs w:val="24"/>
          <w:lang w:val="uk-UA"/>
        </w:rPr>
        <w:t>Додаток 2</w:t>
      </w:r>
    </w:p>
    <w:p w:rsidR="008B3468" w:rsidRPr="005F5110" w:rsidRDefault="00AE14AC" w:rsidP="000C6A5A">
      <w:pPr>
        <w:jc w:val="center"/>
        <w:rPr>
          <w:rFonts w:ascii="Times New Roman"/>
          <w:b/>
          <w:sz w:val="24"/>
          <w:szCs w:val="24"/>
          <w:lang w:val="uk-UA"/>
        </w:rPr>
      </w:pPr>
      <w:r w:rsidRPr="005F5110">
        <w:rPr>
          <w:rFonts w:ascii="Times New Roman"/>
          <w:b/>
          <w:sz w:val="24"/>
          <w:szCs w:val="24"/>
          <w:lang w:val="uk-UA"/>
        </w:rPr>
        <w:t xml:space="preserve">Модуль </w:t>
      </w:r>
      <w:r w:rsidR="001C7631" w:rsidRPr="005F5110">
        <w:rPr>
          <w:rFonts w:ascii="Times New Roman"/>
          <w:b/>
          <w:sz w:val="24"/>
          <w:szCs w:val="24"/>
          <w:lang w:val="uk-UA"/>
        </w:rPr>
        <w:t>«Комунальне підприємство»</w:t>
      </w:r>
    </w:p>
    <w:p w:rsidR="00570F51" w:rsidRPr="005F5110" w:rsidRDefault="00BF7597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ГО</w:t>
      </w:r>
      <w:r w:rsidR="00503F55" w:rsidRPr="005F5110">
        <w:rPr>
          <w:rFonts w:ascii="Times New Roman"/>
          <w:lang w:val="uk-UA"/>
        </w:rPr>
        <w:t xml:space="preserve"> </w:t>
      </w:r>
      <w:r w:rsidR="000C6A5A" w:rsidRPr="005F5110">
        <w:rPr>
          <w:rFonts w:ascii="Times New Roman"/>
          <w:lang w:val="uk-UA"/>
        </w:rPr>
        <w:t>«</w:t>
      </w:r>
      <w:hyperlink r:id="rId8" w:history="1">
        <w:r w:rsidR="00503F55" w:rsidRPr="005F5110">
          <w:rPr>
            <w:rStyle w:val="a3"/>
            <w:rFonts w:ascii="Times New Roman"/>
            <w:lang w:val="uk-UA"/>
          </w:rPr>
          <w:t xml:space="preserve">Центр </w:t>
        </w:r>
        <w:proofErr w:type="spellStart"/>
        <w:r w:rsidR="00503F55" w:rsidRPr="005F5110">
          <w:rPr>
            <w:rStyle w:val="a3"/>
            <w:rFonts w:ascii="Times New Roman"/>
            <w:lang w:val="uk-UA"/>
          </w:rPr>
          <w:t>Ейдос</w:t>
        </w:r>
        <w:proofErr w:type="spellEnd"/>
      </w:hyperlink>
      <w:r w:rsidR="000C6A5A" w:rsidRPr="005F5110">
        <w:rPr>
          <w:rStyle w:val="a6"/>
          <w:rFonts w:ascii="Times New Roman"/>
          <w:lang w:val="uk-UA"/>
        </w:rPr>
        <w:footnoteReference w:id="1"/>
      </w:r>
      <w:r w:rsidR="000C6A5A" w:rsidRPr="005F5110">
        <w:rPr>
          <w:rFonts w:ascii="Times New Roman"/>
          <w:lang w:val="uk-UA"/>
        </w:rPr>
        <w:t>»</w:t>
      </w:r>
      <w:r w:rsidR="00503F55" w:rsidRPr="005F5110">
        <w:rPr>
          <w:rFonts w:ascii="Times New Roman"/>
          <w:lang w:val="uk-UA"/>
        </w:rPr>
        <w:t xml:space="preserve"> </w:t>
      </w:r>
      <w:r w:rsidR="00EF1B91" w:rsidRPr="005F5110">
        <w:rPr>
          <w:rFonts w:ascii="Times New Roman"/>
          <w:lang w:val="uk-UA"/>
        </w:rPr>
        <w:t>розробив</w:t>
      </w:r>
      <w:r w:rsidR="00503F55" w:rsidRPr="005F5110">
        <w:rPr>
          <w:rFonts w:ascii="Times New Roman"/>
          <w:lang w:val="uk-UA"/>
        </w:rPr>
        <w:t xml:space="preserve"> програмне забезпечення </w:t>
      </w:r>
      <w:r w:rsidR="000C6A5A" w:rsidRPr="005F5110">
        <w:rPr>
          <w:rFonts w:ascii="Times New Roman"/>
          <w:lang w:val="uk-UA"/>
        </w:rPr>
        <w:t>«</w:t>
      </w:r>
      <w:hyperlink r:id="rId9" w:history="1">
        <w:r w:rsidR="000C6A5A" w:rsidRPr="005F5110">
          <w:rPr>
            <w:rStyle w:val="a3"/>
            <w:rFonts w:ascii="Times New Roman"/>
            <w:lang w:val="uk-UA"/>
          </w:rPr>
          <w:t>Відкритий бюджет</w:t>
        </w:r>
      </w:hyperlink>
      <w:r w:rsidR="000C6A5A" w:rsidRPr="005F5110">
        <w:rPr>
          <w:rStyle w:val="a6"/>
          <w:rFonts w:ascii="Times New Roman"/>
          <w:lang w:val="uk-UA"/>
        </w:rPr>
        <w:footnoteReference w:id="2"/>
      </w:r>
      <w:r w:rsidR="000C6A5A" w:rsidRPr="005F5110">
        <w:rPr>
          <w:rFonts w:ascii="Times New Roman"/>
          <w:lang w:val="uk-UA"/>
        </w:rPr>
        <w:t xml:space="preserve">» </w:t>
      </w:r>
      <w:r w:rsidR="00503F55" w:rsidRPr="005F5110">
        <w:rPr>
          <w:rFonts w:ascii="Times New Roman"/>
          <w:lang w:val="uk-UA"/>
        </w:rPr>
        <w:t>для підвищення прозорості використання бюджетних коштів.</w:t>
      </w:r>
      <w:r w:rsidR="00EF1B91" w:rsidRPr="005F5110">
        <w:rPr>
          <w:rFonts w:ascii="Times New Roman"/>
          <w:lang w:val="uk-UA"/>
        </w:rPr>
        <w:t xml:space="preserve"> Програмне забезпечення дозволяє розмістити на будь якому сайті інформацію про </w:t>
      </w:r>
      <w:r w:rsidR="00321C1C" w:rsidRPr="005F5110">
        <w:rPr>
          <w:rFonts w:ascii="Times New Roman"/>
          <w:lang w:val="uk-UA"/>
        </w:rPr>
        <w:t>динаміку показників роботи як окремого комунального підприємства так і всіх підприємств адміністративно-територіальної одиниці.</w:t>
      </w:r>
    </w:p>
    <w:p w:rsidR="00CA56E6" w:rsidRPr="005F5110" w:rsidRDefault="00CA56E6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03068BCB" wp14:editId="2D2DA3EB">
            <wp:extent cx="5937885" cy="3087370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A14" w:rsidRPr="005F5110" w:rsidRDefault="00754A14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Модуль побудований на основі стандартних форм фінансової звітності – Форма 1 «Баланс» та Форма 2 «Звіт про фінансові результати», які готують всі підприємства та подають до державної служби статистики України.</w:t>
      </w:r>
      <w:r w:rsidR="009F3FA5" w:rsidRPr="005F5110">
        <w:rPr>
          <w:rFonts w:ascii="Times New Roman"/>
          <w:lang w:val="uk-UA"/>
        </w:rPr>
        <w:t xml:space="preserve"> Модуль дозволяє фільтрувати показниками </w:t>
      </w:r>
      <w:r w:rsidR="006B425E" w:rsidRPr="005F5110">
        <w:rPr>
          <w:rFonts w:ascii="Times New Roman"/>
          <w:lang w:val="uk-UA"/>
        </w:rPr>
        <w:t xml:space="preserve">за їх </w:t>
      </w:r>
      <w:r w:rsidR="009F3FA5" w:rsidRPr="005F5110">
        <w:rPr>
          <w:rFonts w:ascii="Times New Roman"/>
          <w:lang w:val="uk-UA"/>
        </w:rPr>
        <w:t>динамік</w:t>
      </w:r>
      <w:r w:rsidR="006B425E" w:rsidRPr="005F5110">
        <w:rPr>
          <w:rFonts w:ascii="Times New Roman"/>
          <w:lang w:val="uk-UA"/>
        </w:rPr>
        <w:t>ою по відношенню до попереднього року</w:t>
      </w:r>
      <w:r w:rsidR="009F3FA5" w:rsidRPr="005F5110">
        <w:rPr>
          <w:rFonts w:ascii="Times New Roman"/>
          <w:lang w:val="uk-UA"/>
        </w:rPr>
        <w:t xml:space="preserve"> – зростання, спадання та </w:t>
      </w:r>
      <w:r w:rsidR="006B425E" w:rsidRPr="005F5110">
        <w:rPr>
          <w:rFonts w:ascii="Times New Roman"/>
          <w:lang w:val="uk-UA"/>
        </w:rPr>
        <w:t>сталості. Модуль автоматично вираховує коефіцієнти рентабельності, оборотності та ліквідності, які можна знайти в вкладці «Фінансова аналітика».</w:t>
      </w:r>
    </w:p>
    <w:p w:rsidR="00CA56E6" w:rsidRPr="005F5110" w:rsidRDefault="009F3FA5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4AF6388D" wp14:editId="62E46352">
            <wp:extent cx="5937885" cy="263652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4A14" w:rsidRPr="005F5110">
        <w:rPr>
          <w:rFonts w:ascii="Times New Roman"/>
          <w:lang w:val="uk-UA"/>
        </w:rPr>
        <w:t xml:space="preserve"> </w:t>
      </w:r>
    </w:p>
    <w:p w:rsidR="00CA56E6" w:rsidRPr="005F5110" w:rsidRDefault="009F3FA5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При наявності даних про інші КП адміністративно-територіальної одиниці, автоматично з’являється можливість порівняння фінансових показників за будь яким показником фінансової звітності включаючи </w:t>
      </w:r>
      <w:r w:rsidR="00617E81" w:rsidRPr="005F5110">
        <w:rPr>
          <w:rFonts w:ascii="Times New Roman"/>
          <w:lang w:val="uk-UA"/>
        </w:rPr>
        <w:t>показники фінансової аналітики</w:t>
      </w:r>
      <w:r w:rsidR="006B425E" w:rsidRPr="005F5110">
        <w:rPr>
          <w:rFonts w:ascii="Times New Roman"/>
          <w:lang w:val="uk-UA"/>
        </w:rPr>
        <w:t>.</w:t>
      </w:r>
    </w:p>
    <w:p w:rsidR="00503825" w:rsidRPr="005F5110" w:rsidRDefault="004C438E" w:rsidP="00503825">
      <w:pPr>
        <w:jc w:val="center"/>
        <w:rPr>
          <w:rFonts w:ascii="Times New Roman"/>
          <w:b/>
          <w:sz w:val="24"/>
          <w:szCs w:val="24"/>
          <w:lang w:val="uk-UA"/>
        </w:rPr>
      </w:pPr>
      <w:r w:rsidRPr="005F5110">
        <w:rPr>
          <w:rFonts w:ascii="Times New Roman"/>
          <w:b/>
          <w:sz w:val="24"/>
          <w:szCs w:val="24"/>
          <w:lang w:val="uk-UA"/>
        </w:rPr>
        <w:lastRenderedPageBreak/>
        <w:t>Г</w:t>
      </w:r>
      <w:r w:rsidR="00503825" w:rsidRPr="005F5110">
        <w:rPr>
          <w:rFonts w:ascii="Times New Roman"/>
          <w:b/>
          <w:sz w:val="24"/>
          <w:szCs w:val="24"/>
          <w:lang w:val="uk-UA"/>
        </w:rPr>
        <w:t xml:space="preserve">енерація </w:t>
      </w:r>
      <w:r w:rsidR="001D7FE3" w:rsidRPr="005F5110">
        <w:rPr>
          <w:rFonts w:ascii="Times New Roman"/>
          <w:b/>
          <w:sz w:val="24"/>
          <w:szCs w:val="24"/>
          <w:lang w:val="uk-UA"/>
        </w:rPr>
        <w:t>візуалізації</w:t>
      </w:r>
      <w:r w:rsidR="00503825" w:rsidRPr="005F5110">
        <w:rPr>
          <w:rFonts w:ascii="Times New Roman"/>
          <w:b/>
          <w:sz w:val="24"/>
          <w:szCs w:val="24"/>
          <w:lang w:val="uk-UA"/>
        </w:rPr>
        <w:t xml:space="preserve"> для розміщення на</w:t>
      </w:r>
      <w:r w:rsidR="001D7FE3" w:rsidRPr="005F5110">
        <w:rPr>
          <w:rFonts w:ascii="Times New Roman"/>
          <w:b/>
          <w:sz w:val="24"/>
          <w:szCs w:val="24"/>
          <w:lang w:val="uk-UA"/>
        </w:rPr>
        <w:t xml:space="preserve"> власному </w:t>
      </w:r>
      <w:r w:rsidR="00503825" w:rsidRPr="005F5110">
        <w:rPr>
          <w:rFonts w:ascii="Times New Roman"/>
          <w:b/>
          <w:sz w:val="24"/>
          <w:szCs w:val="24"/>
          <w:lang w:val="uk-UA"/>
        </w:rPr>
        <w:t>сайті</w:t>
      </w:r>
    </w:p>
    <w:p w:rsidR="00503F55" w:rsidRPr="005F5110" w:rsidRDefault="00503F55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Нижче короткий опис </w:t>
      </w:r>
      <w:r w:rsidR="00503825" w:rsidRPr="005F5110">
        <w:rPr>
          <w:rFonts w:ascii="Times New Roman"/>
          <w:lang w:val="uk-UA"/>
        </w:rPr>
        <w:t xml:space="preserve">генерування </w:t>
      </w:r>
      <w:r w:rsidR="001D7FE3" w:rsidRPr="005F5110">
        <w:rPr>
          <w:rFonts w:ascii="Times New Roman"/>
          <w:lang w:val="uk-UA"/>
        </w:rPr>
        <w:t>візуалізації</w:t>
      </w:r>
      <w:r w:rsidR="00503825" w:rsidRPr="005F5110">
        <w:rPr>
          <w:rFonts w:ascii="Times New Roman"/>
          <w:lang w:val="uk-UA"/>
        </w:rPr>
        <w:t xml:space="preserve"> на прикладі </w:t>
      </w:r>
      <w:r w:rsidR="00321C1C" w:rsidRPr="005F5110">
        <w:rPr>
          <w:rFonts w:ascii="Times New Roman"/>
          <w:lang w:val="uk-UA"/>
        </w:rPr>
        <w:t>КП «</w:t>
      </w:r>
      <w:proofErr w:type="spellStart"/>
      <w:r w:rsidR="001C7631" w:rsidRPr="005F5110">
        <w:rPr>
          <w:rFonts w:ascii="Times New Roman"/>
          <w:lang w:val="uk-UA"/>
        </w:rPr>
        <w:t>Дрогобичтеплоенерго</w:t>
      </w:r>
      <w:proofErr w:type="spellEnd"/>
      <w:r w:rsidR="00321C1C" w:rsidRPr="005F5110">
        <w:rPr>
          <w:rFonts w:ascii="Times New Roman"/>
          <w:lang w:val="uk-UA"/>
        </w:rPr>
        <w:t>»</w:t>
      </w:r>
      <w:r w:rsidR="00503825" w:rsidRPr="005F5110">
        <w:rPr>
          <w:rFonts w:ascii="Times New Roman"/>
          <w:lang w:val="uk-UA"/>
        </w:rPr>
        <w:t>.</w:t>
      </w:r>
    </w:p>
    <w:p w:rsidR="002436A5" w:rsidRPr="00171466" w:rsidRDefault="002436A5" w:rsidP="000C6A5A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Попередньо необхідно завантажити перелік комунальних підприємств в систему «Відкритий бюджет» , потрібно на вибачаючому  списку користувача натиснути Модуль/ Комунальні </w:t>
      </w:r>
      <w:r w:rsidRPr="00AA11E8">
        <w:rPr>
          <w:rFonts w:ascii="Times New Roman"/>
          <w:lang w:val="uk-UA"/>
        </w:rPr>
        <w:t xml:space="preserve">підприємства/ список підприємств та за зразком  завантажити </w:t>
      </w:r>
      <w:r w:rsidR="005F5110" w:rsidRPr="00AA11E8">
        <w:rPr>
          <w:rFonts w:ascii="Times New Roman"/>
          <w:lang w:val="uk-UA"/>
        </w:rPr>
        <w:t>перелік</w:t>
      </w:r>
      <w:r w:rsidR="00171466">
        <w:rPr>
          <w:rFonts w:ascii="Times New Roman"/>
          <w:lang w:val="uk-UA"/>
        </w:rPr>
        <w:t xml:space="preserve"> у форматі </w:t>
      </w:r>
      <w:r w:rsidR="00171466" w:rsidRPr="00AE053A">
        <w:rPr>
          <w:shd w:val="clear" w:color="auto" w:fill="FFFFFF"/>
        </w:rPr>
        <w:t>Microsoft</w:t>
      </w:r>
      <w:r w:rsidR="00171466" w:rsidRPr="00171466">
        <w:rPr>
          <w:shd w:val="clear" w:color="auto" w:fill="FFFFFF"/>
          <w:lang w:val="uk-UA"/>
        </w:rPr>
        <w:t xml:space="preserve"> </w:t>
      </w:r>
      <w:r w:rsidR="00171466" w:rsidRPr="00AE053A">
        <w:rPr>
          <w:shd w:val="clear" w:color="auto" w:fill="FFFFFF"/>
        </w:rPr>
        <w:t>Office</w:t>
      </w:r>
      <w:r w:rsidR="00171466" w:rsidRPr="00171466">
        <w:rPr>
          <w:shd w:val="clear" w:color="auto" w:fill="FFFFFF"/>
          <w:lang w:val="uk-UA"/>
        </w:rPr>
        <w:t xml:space="preserve"> </w:t>
      </w:r>
      <w:r w:rsidR="00171466" w:rsidRPr="00AE053A">
        <w:rPr>
          <w:shd w:val="clear" w:color="auto" w:fill="FFFFFF"/>
        </w:rPr>
        <w:t>Excel</w:t>
      </w:r>
      <w:r w:rsidR="00171466" w:rsidRPr="00171466">
        <w:rPr>
          <w:shd w:val="clear" w:color="auto" w:fill="FFFFFF"/>
          <w:lang w:val="uk-UA"/>
        </w:rPr>
        <w:t xml:space="preserve"> </w:t>
      </w:r>
      <w:r w:rsidR="00171466" w:rsidRPr="00171466">
        <w:rPr>
          <w:shd w:val="clear" w:color="auto" w:fill="FFFFFF"/>
          <w:lang w:val="uk-UA"/>
        </w:rPr>
        <w:t>з</w:t>
      </w:r>
      <w:r w:rsidR="00171466" w:rsidRPr="00171466">
        <w:rPr>
          <w:shd w:val="clear" w:color="auto" w:fill="FFFFFF"/>
          <w:lang w:val="uk-UA"/>
        </w:rPr>
        <w:t xml:space="preserve"> </w:t>
      </w:r>
      <w:r w:rsidR="00171466" w:rsidRPr="00171466">
        <w:rPr>
          <w:shd w:val="clear" w:color="auto" w:fill="FFFFFF"/>
          <w:lang w:val="uk-UA"/>
        </w:rPr>
        <w:t>розширенням</w:t>
      </w:r>
      <w:r w:rsidR="00171466" w:rsidRPr="00171466">
        <w:rPr>
          <w:shd w:val="clear" w:color="auto" w:fill="FFFFFF"/>
          <w:lang w:val="uk-UA"/>
        </w:rPr>
        <w:t xml:space="preserve"> </w:t>
      </w:r>
      <w:r w:rsidR="00171466" w:rsidRPr="00171466">
        <w:rPr>
          <w:shd w:val="clear" w:color="auto" w:fill="FFFFFF"/>
          <w:lang w:val="uk-UA"/>
        </w:rPr>
        <w:t>«</w:t>
      </w:r>
      <w:r w:rsidR="00171466" w:rsidRPr="00AE053A">
        <w:rPr>
          <w:shd w:val="clear" w:color="auto" w:fill="FFFFFF"/>
        </w:rPr>
        <w:t>xlsx</w:t>
      </w:r>
      <w:r w:rsidR="00171466" w:rsidRPr="00171466">
        <w:rPr>
          <w:shd w:val="clear" w:color="auto" w:fill="FFFFFF"/>
          <w:lang w:val="uk-UA"/>
        </w:rPr>
        <w:t>»</w:t>
      </w:r>
    </w:p>
    <w:tbl>
      <w:tblPr>
        <w:tblpPr w:leftFromText="180" w:rightFromText="180" w:vertAnchor="text" w:horzAnchor="margin" w:tblpY="123"/>
        <w:tblW w:w="8714" w:type="dxa"/>
        <w:tblLook w:val="04A0" w:firstRow="1" w:lastRow="0" w:firstColumn="1" w:lastColumn="0" w:noHBand="0" w:noVBand="1"/>
      </w:tblPr>
      <w:tblGrid>
        <w:gridCol w:w="2160"/>
        <w:gridCol w:w="4569"/>
        <w:gridCol w:w="1985"/>
      </w:tblGrid>
      <w:tr w:rsidR="00D83B63" w:rsidRPr="00D83B63" w:rsidTr="00D83B63">
        <w:trPr>
          <w:trHeight w:val="300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3B63" w:rsidRPr="00D83B63" w:rsidRDefault="00D83B63" w:rsidP="00D83B63">
            <w:pPr>
              <w:spacing w:after="0" w:line="240" w:lineRule="auto"/>
              <w:jc w:val="center"/>
              <w:rPr>
                <w:rFonts w:ascii="Calibri" w:hAnsi="Calibri"/>
                <w:bCs/>
                <w:color w:val="000000"/>
                <w:lang w:val="uk-UA" w:eastAsia="ru-RU"/>
              </w:rPr>
            </w:pPr>
            <w:r w:rsidRPr="00D83B63">
              <w:rPr>
                <w:rFonts w:ascii="Calibri" w:hAnsi="Calibri"/>
                <w:bCs/>
                <w:color w:val="000000"/>
                <w:lang w:val="uk-UA" w:eastAsia="ru-RU"/>
              </w:rPr>
              <w:t>Код ЄДРПОУ</w:t>
            </w:r>
          </w:p>
        </w:tc>
        <w:tc>
          <w:tcPr>
            <w:tcW w:w="4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3B63" w:rsidRPr="00D83B63" w:rsidRDefault="00D83B63" w:rsidP="00D83B63">
            <w:pPr>
              <w:spacing w:after="0" w:line="240" w:lineRule="auto"/>
              <w:jc w:val="center"/>
              <w:rPr>
                <w:rFonts w:ascii="Calibri" w:hAnsi="Calibri"/>
                <w:bCs/>
                <w:color w:val="000000"/>
                <w:lang w:val="uk-UA" w:eastAsia="ru-RU"/>
              </w:rPr>
            </w:pPr>
            <w:r w:rsidRPr="00D83B63">
              <w:rPr>
                <w:rFonts w:ascii="Calibri" w:hAnsi="Calibri"/>
                <w:bCs/>
                <w:color w:val="000000"/>
                <w:lang w:val="uk-UA" w:eastAsia="ru-RU"/>
              </w:rPr>
              <w:t>Назва підприємства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3B63" w:rsidRPr="00D83B63" w:rsidRDefault="00D83B63" w:rsidP="00D83B63">
            <w:pPr>
              <w:spacing w:after="0" w:line="240" w:lineRule="auto"/>
              <w:jc w:val="center"/>
              <w:rPr>
                <w:rFonts w:ascii="Calibri" w:hAnsi="Calibri"/>
                <w:color w:val="000000"/>
                <w:lang w:val="uk-UA" w:eastAsia="ru-RU"/>
              </w:rPr>
            </w:pPr>
            <w:r w:rsidRPr="00D83B63">
              <w:rPr>
                <w:rFonts w:ascii="Calibri" w:hAnsi="Calibri"/>
                <w:color w:val="000000"/>
                <w:lang w:val="uk-UA" w:eastAsia="ru-RU"/>
              </w:rPr>
              <w:t>Тип звітності</w:t>
            </w:r>
          </w:p>
        </w:tc>
      </w:tr>
      <w:tr w:rsidR="00D83B63" w:rsidRPr="00D83B63" w:rsidTr="00D83B63">
        <w:trPr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3B63" w:rsidRPr="00D83B63" w:rsidRDefault="00D83B63" w:rsidP="00D83B63">
            <w:pPr>
              <w:spacing w:after="0" w:line="240" w:lineRule="auto"/>
              <w:rPr>
                <w:rFonts w:ascii="Calibri" w:hAnsi="Calibri"/>
                <w:lang w:val="uk-UA" w:eastAsia="ru-RU"/>
              </w:rPr>
            </w:pPr>
            <w:r w:rsidRPr="00D83B63">
              <w:rPr>
                <w:rFonts w:ascii="Calibri" w:hAnsi="Calibri"/>
                <w:lang w:val="uk-UA" w:eastAsia="ru-RU"/>
              </w:rPr>
              <w:t> 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3B63" w:rsidRPr="00D83B63" w:rsidRDefault="00D83B63" w:rsidP="00D83B63">
            <w:pPr>
              <w:spacing w:after="0" w:line="240" w:lineRule="auto"/>
              <w:rPr>
                <w:rFonts w:ascii="Calibri" w:hAnsi="Calibri"/>
                <w:lang w:val="uk-UA" w:eastAsia="ru-RU"/>
              </w:rPr>
            </w:pPr>
            <w:r w:rsidRPr="00D83B63">
              <w:rPr>
                <w:rFonts w:ascii="Calibri" w:hAnsi="Calibri"/>
                <w:lang w:val="uk-UA" w:eastAsia="ru-RU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3B63" w:rsidRPr="00D83B63" w:rsidRDefault="00D83B63" w:rsidP="00D83B63">
            <w:pPr>
              <w:spacing w:after="0" w:line="240" w:lineRule="auto"/>
              <w:jc w:val="center"/>
              <w:rPr>
                <w:rFonts w:ascii="Calibri" w:hAnsi="Calibri"/>
                <w:color w:val="000000"/>
                <w:lang w:val="uk-UA" w:eastAsia="ru-RU"/>
              </w:rPr>
            </w:pPr>
            <w:r w:rsidRPr="00D83B63">
              <w:rPr>
                <w:rFonts w:ascii="Calibri" w:hAnsi="Calibri"/>
                <w:color w:val="000000"/>
                <w:lang w:val="uk-UA" w:eastAsia="ru-RU"/>
              </w:rPr>
              <w:t> </w:t>
            </w:r>
          </w:p>
        </w:tc>
      </w:tr>
      <w:tr w:rsidR="00D83B63" w:rsidRPr="00D83B63" w:rsidTr="00D83B63">
        <w:trPr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3B63" w:rsidRPr="00D83B63" w:rsidRDefault="00D83B63" w:rsidP="00D83B63">
            <w:pPr>
              <w:spacing w:after="0" w:line="240" w:lineRule="auto"/>
              <w:rPr>
                <w:rFonts w:ascii="Calibri" w:hAnsi="Calibri"/>
                <w:lang w:val="uk-UA" w:eastAsia="ru-RU"/>
              </w:rPr>
            </w:pPr>
            <w:r w:rsidRPr="00D83B63">
              <w:rPr>
                <w:rFonts w:ascii="Calibri" w:hAnsi="Calibri"/>
                <w:lang w:val="uk-UA" w:eastAsia="ru-RU"/>
              </w:rPr>
              <w:t> 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83B63" w:rsidRPr="00D83B63" w:rsidRDefault="00D83B63" w:rsidP="00D83B63">
            <w:pPr>
              <w:spacing w:after="0" w:line="240" w:lineRule="auto"/>
              <w:rPr>
                <w:rFonts w:ascii="Calibri" w:hAnsi="Calibri"/>
                <w:lang w:val="uk-UA" w:eastAsia="ru-RU"/>
              </w:rPr>
            </w:pPr>
            <w:r w:rsidRPr="00D83B63">
              <w:rPr>
                <w:rFonts w:ascii="Calibri" w:hAnsi="Calibri"/>
                <w:lang w:val="uk-UA" w:eastAsia="ru-RU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3B63" w:rsidRPr="00D83B63" w:rsidRDefault="00D83B63" w:rsidP="00D83B63">
            <w:pPr>
              <w:spacing w:after="0" w:line="240" w:lineRule="auto"/>
              <w:jc w:val="center"/>
              <w:rPr>
                <w:rFonts w:ascii="Calibri" w:hAnsi="Calibri"/>
                <w:color w:val="000000"/>
                <w:lang w:val="uk-UA" w:eastAsia="ru-RU"/>
              </w:rPr>
            </w:pPr>
            <w:r w:rsidRPr="00D83B63">
              <w:rPr>
                <w:rFonts w:ascii="Calibri" w:hAnsi="Calibri"/>
                <w:color w:val="000000"/>
                <w:lang w:val="uk-UA" w:eastAsia="ru-RU"/>
              </w:rPr>
              <w:t> </w:t>
            </w:r>
          </w:p>
        </w:tc>
      </w:tr>
    </w:tbl>
    <w:p w:rsidR="002436A5" w:rsidRPr="005F5110" w:rsidRDefault="002436A5" w:rsidP="000C6A5A">
      <w:pPr>
        <w:jc w:val="both"/>
        <w:rPr>
          <w:rFonts w:ascii="Times New Roman"/>
          <w:lang w:val="uk-UA"/>
        </w:rPr>
      </w:pPr>
    </w:p>
    <w:p w:rsidR="00D83B63" w:rsidRPr="005F5110" w:rsidRDefault="00D83B63" w:rsidP="007620EC">
      <w:pPr>
        <w:jc w:val="both"/>
        <w:rPr>
          <w:rFonts w:ascii="Times New Roman"/>
          <w:lang w:val="uk-UA"/>
        </w:rPr>
      </w:pPr>
    </w:p>
    <w:p w:rsidR="00D83B63" w:rsidRPr="005F5110" w:rsidRDefault="00D83B63" w:rsidP="007620EC">
      <w:pPr>
        <w:jc w:val="both"/>
        <w:rPr>
          <w:rFonts w:ascii="Times New Roman"/>
          <w:lang w:val="uk-UA"/>
        </w:rPr>
      </w:pPr>
    </w:p>
    <w:p w:rsidR="005F5110" w:rsidRPr="005F5110" w:rsidRDefault="005F5110" w:rsidP="005F5110">
      <w:pPr>
        <w:spacing w:after="0" w:line="300" w:lineRule="auto"/>
        <w:jc w:val="both"/>
        <w:rPr>
          <w:rFonts w:ascii="Times New Roman"/>
          <w:lang w:val="uk-UA"/>
        </w:rPr>
      </w:pPr>
      <w:r>
        <w:rPr>
          <w:rFonts w:ascii="Times New Roman"/>
          <w:lang w:val="uk-UA"/>
        </w:rPr>
        <w:t>Т</w:t>
      </w:r>
      <w:r w:rsidRPr="005F5110">
        <w:rPr>
          <w:rFonts w:ascii="Times New Roman"/>
          <w:lang w:val="uk-UA"/>
        </w:rPr>
        <w:t>ип звітності за яким звітує підприємство. З – Загальна форма, М – для малих підприємств і МС – спрощена форма для малих підприємств</w:t>
      </w:r>
      <w:r>
        <w:rPr>
          <w:rFonts w:ascii="Times New Roman"/>
          <w:lang w:val="uk-UA"/>
        </w:rPr>
        <w:t xml:space="preserve"> (він вказаний у формі фінансової звітності підприємства)</w:t>
      </w:r>
      <w:r w:rsidRPr="005F5110">
        <w:rPr>
          <w:rFonts w:ascii="Times New Roman"/>
          <w:lang w:val="uk-UA"/>
        </w:rPr>
        <w:t>.</w:t>
      </w:r>
    </w:p>
    <w:p w:rsidR="005F5110" w:rsidRDefault="005F5110" w:rsidP="007620EC">
      <w:pPr>
        <w:jc w:val="both"/>
        <w:rPr>
          <w:rFonts w:ascii="Times New Roman"/>
          <w:lang w:val="uk-UA"/>
        </w:rPr>
      </w:pPr>
    </w:p>
    <w:p w:rsidR="00503F55" w:rsidRPr="005F5110" w:rsidRDefault="00503F55" w:rsidP="007620EC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Крок №1 – зайшовши на сайт </w:t>
      </w:r>
      <w:hyperlink r:id="rId12" w:history="1">
        <w:r w:rsidRPr="005F5110">
          <w:rPr>
            <w:rStyle w:val="a3"/>
            <w:rFonts w:ascii="Times New Roman"/>
            <w:lang w:val="uk-UA"/>
          </w:rPr>
          <w:t>www.openbudget.in.ua</w:t>
        </w:r>
      </w:hyperlink>
      <w:r w:rsidRPr="005F5110">
        <w:rPr>
          <w:rFonts w:ascii="Times New Roman"/>
          <w:lang w:val="uk-UA"/>
        </w:rPr>
        <w:t xml:space="preserve"> потрібно обрати </w:t>
      </w:r>
      <w:r w:rsidR="001C7631" w:rsidRPr="005F5110">
        <w:rPr>
          <w:rFonts w:ascii="Times New Roman"/>
          <w:lang w:val="uk-UA"/>
        </w:rPr>
        <w:t xml:space="preserve">місто (наприклад </w:t>
      </w:r>
      <w:r w:rsidRPr="005F5110">
        <w:rPr>
          <w:rFonts w:ascii="Times New Roman"/>
          <w:lang w:val="uk-UA"/>
        </w:rPr>
        <w:t xml:space="preserve">м. </w:t>
      </w:r>
      <w:r w:rsidR="001C7631" w:rsidRPr="005F5110">
        <w:rPr>
          <w:rFonts w:ascii="Times New Roman"/>
          <w:lang w:val="uk-UA"/>
        </w:rPr>
        <w:t>Дрогобич)</w:t>
      </w:r>
      <w:r w:rsidRPr="005F5110">
        <w:rPr>
          <w:rFonts w:ascii="Times New Roman"/>
          <w:lang w:val="uk-UA"/>
        </w:rPr>
        <w:t xml:space="preserve"> та вибрати модуль портал </w:t>
      </w:r>
      <w:r w:rsidR="001C7631" w:rsidRPr="005F5110">
        <w:rPr>
          <w:rFonts w:ascii="Times New Roman"/>
          <w:lang w:val="uk-UA"/>
        </w:rPr>
        <w:t>«Комунальні підприємства».</w:t>
      </w:r>
    </w:p>
    <w:p w:rsidR="00503F55" w:rsidRPr="005F5110" w:rsidRDefault="00925E94" w:rsidP="00296A74">
      <w:pPr>
        <w:jc w:val="center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6EC3226B" wp14:editId="4F0C56B6">
            <wp:extent cx="5148795" cy="251756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236" cy="2527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F55" w:rsidRPr="005F5110" w:rsidRDefault="00925E94" w:rsidP="00296A74">
      <w:pPr>
        <w:jc w:val="center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276756EA" wp14:editId="427E1DD5">
            <wp:extent cx="5142015" cy="2215022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72" cy="22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F55" w:rsidRPr="005F5110" w:rsidRDefault="00503F55" w:rsidP="004E1649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Крок №</w:t>
      </w:r>
      <w:r w:rsidR="00EF1B91" w:rsidRPr="005F5110">
        <w:rPr>
          <w:rFonts w:ascii="Times New Roman"/>
          <w:lang w:val="uk-UA"/>
        </w:rPr>
        <w:t xml:space="preserve"> 2</w:t>
      </w:r>
      <w:r w:rsidRPr="005F5110">
        <w:rPr>
          <w:rFonts w:ascii="Times New Roman"/>
          <w:lang w:val="uk-UA"/>
        </w:rPr>
        <w:t xml:space="preserve"> – </w:t>
      </w:r>
      <w:r w:rsidR="00503825" w:rsidRPr="005F5110">
        <w:rPr>
          <w:rFonts w:ascii="Times New Roman"/>
          <w:lang w:val="uk-UA"/>
        </w:rPr>
        <w:t xml:space="preserve">У </w:t>
      </w:r>
      <w:proofErr w:type="spellStart"/>
      <w:r w:rsidR="001C7631" w:rsidRPr="005F5110">
        <w:rPr>
          <w:rFonts w:ascii="Times New Roman"/>
          <w:lang w:val="uk-UA"/>
        </w:rPr>
        <w:t>випадаючому</w:t>
      </w:r>
      <w:proofErr w:type="spellEnd"/>
      <w:r w:rsidR="001C7631" w:rsidRPr="005F5110">
        <w:rPr>
          <w:rFonts w:ascii="Times New Roman"/>
          <w:lang w:val="uk-UA"/>
        </w:rPr>
        <w:t xml:space="preserve"> списку </w:t>
      </w:r>
      <w:r w:rsidR="00503825" w:rsidRPr="005F5110">
        <w:rPr>
          <w:rFonts w:ascii="Times New Roman"/>
          <w:lang w:val="uk-UA"/>
        </w:rPr>
        <w:t xml:space="preserve">потрібно </w:t>
      </w:r>
      <w:r w:rsidR="001C7631" w:rsidRPr="005F5110">
        <w:rPr>
          <w:rFonts w:ascii="Times New Roman"/>
          <w:lang w:val="uk-UA"/>
        </w:rPr>
        <w:t>об</w:t>
      </w:r>
      <w:r w:rsidR="00503825" w:rsidRPr="005F5110">
        <w:rPr>
          <w:rFonts w:ascii="Times New Roman"/>
          <w:lang w:val="uk-UA"/>
        </w:rPr>
        <w:t>рати</w:t>
      </w:r>
      <w:r w:rsidRPr="005F5110">
        <w:rPr>
          <w:rFonts w:ascii="Times New Roman"/>
          <w:lang w:val="uk-UA"/>
        </w:rPr>
        <w:t xml:space="preserve"> </w:t>
      </w:r>
      <w:r w:rsidR="00503825" w:rsidRPr="005F5110">
        <w:rPr>
          <w:rFonts w:ascii="Times New Roman"/>
          <w:lang w:val="uk-UA"/>
        </w:rPr>
        <w:t xml:space="preserve">комунальне </w:t>
      </w:r>
      <w:r w:rsidR="001C7631" w:rsidRPr="005F5110">
        <w:rPr>
          <w:rFonts w:ascii="Times New Roman"/>
          <w:lang w:val="uk-UA"/>
        </w:rPr>
        <w:t>підприємство*</w:t>
      </w:r>
      <w:r w:rsidR="00296A74" w:rsidRPr="005F5110">
        <w:rPr>
          <w:rFonts w:ascii="Times New Roman"/>
          <w:lang w:val="uk-UA"/>
        </w:rPr>
        <w:t>. Після появи візуалізації в нижньому правому кутку натиснути на кнопку «отримати код».</w:t>
      </w:r>
    </w:p>
    <w:p w:rsidR="00EF1B91" w:rsidRPr="005F5110" w:rsidRDefault="00503825" w:rsidP="00296A74">
      <w:pPr>
        <w:jc w:val="center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lastRenderedPageBreak/>
        <w:drawing>
          <wp:inline distT="0" distB="0" distL="0" distR="0" wp14:anchorId="7B4B5183" wp14:editId="13830654">
            <wp:extent cx="5236378" cy="2980707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8665" cy="299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1B91" w:rsidRPr="005F5110">
        <w:rPr>
          <w:rFonts w:ascii="Times New Roman"/>
          <w:lang w:val="uk-UA"/>
        </w:rPr>
        <w:br w:type="page"/>
      </w:r>
    </w:p>
    <w:p w:rsidR="00296A74" w:rsidRPr="005F5110" w:rsidRDefault="00296A74" w:rsidP="0023536D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lastRenderedPageBreak/>
        <w:drawing>
          <wp:inline distT="0" distB="0" distL="0" distR="0" wp14:anchorId="24968209" wp14:editId="3D074B9E">
            <wp:extent cx="5937885" cy="229171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36D" w:rsidRPr="005F5110" w:rsidRDefault="00EF1B91" w:rsidP="0023536D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Крок №3 Унікальною особливістю даного програмного забезпечення є те, що </w:t>
      </w:r>
      <w:r w:rsidR="0023536D" w:rsidRPr="005F5110">
        <w:rPr>
          <w:rFonts w:ascii="Times New Roman"/>
          <w:lang w:val="uk-UA"/>
        </w:rPr>
        <w:t>візуалізацію</w:t>
      </w:r>
      <w:r w:rsidR="00296A74" w:rsidRPr="005F5110">
        <w:rPr>
          <w:rFonts w:ascii="Times New Roman"/>
          <w:lang w:val="uk-UA"/>
        </w:rPr>
        <w:t xml:space="preserve"> з усім підключеним функціоналом</w:t>
      </w:r>
      <w:r w:rsidRPr="005F5110">
        <w:rPr>
          <w:rFonts w:ascii="Times New Roman"/>
          <w:lang w:val="uk-UA"/>
        </w:rPr>
        <w:t xml:space="preserve"> кожен бажаючий</w:t>
      </w:r>
      <w:r w:rsidR="00296A74" w:rsidRPr="005F5110">
        <w:rPr>
          <w:rFonts w:ascii="Times New Roman"/>
          <w:lang w:val="uk-UA"/>
        </w:rPr>
        <w:t>,</w:t>
      </w:r>
      <w:r w:rsidRPr="005F5110">
        <w:rPr>
          <w:rFonts w:ascii="Times New Roman"/>
          <w:lang w:val="uk-UA"/>
        </w:rPr>
        <w:t xml:space="preserve"> може розмістити на будь-якому сайті.</w:t>
      </w:r>
      <w:r w:rsidR="00296A74" w:rsidRPr="005F5110">
        <w:rPr>
          <w:rFonts w:ascii="Times New Roman"/>
          <w:lang w:val="uk-UA"/>
        </w:rPr>
        <w:t xml:space="preserve"> Журналіст в статті інтернет видання, управління ЖКГ на своєму сайті чи КП на своєму.</w:t>
      </w:r>
      <w:r w:rsidRPr="005F5110">
        <w:rPr>
          <w:rFonts w:ascii="Times New Roman"/>
          <w:lang w:val="uk-UA"/>
        </w:rPr>
        <w:t xml:space="preserve"> Для цього потрібно</w:t>
      </w:r>
      <w:r w:rsidR="00296A74" w:rsidRPr="005F5110">
        <w:rPr>
          <w:rFonts w:ascii="Times New Roman"/>
          <w:lang w:val="uk-UA"/>
        </w:rPr>
        <w:t xml:space="preserve"> тільки на вашому сайті вставити скопійований код </w:t>
      </w:r>
      <w:r w:rsidR="0023536D" w:rsidRPr="005F5110">
        <w:rPr>
          <w:rFonts w:ascii="Times New Roman"/>
          <w:lang w:val="uk-UA"/>
        </w:rPr>
        <w:t>простим вставлянням</w:t>
      </w:r>
      <w:r w:rsidR="00BF7597" w:rsidRPr="005F5110">
        <w:rPr>
          <w:rFonts w:ascii="Times New Roman"/>
          <w:lang w:val="uk-UA"/>
        </w:rPr>
        <w:t xml:space="preserve"> (</w:t>
      </w:r>
      <w:proofErr w:type="spellStart"/>
      <w:r w:rsidR="00BF7597" w:rsidRPr="005F5110">
        <w:rPr>
          <w:rFonts w:ascii="Times New Roman"/>
          <w:lang w:val="uk-UA"/>
        </w:rPr>
        <w:t>C</w:t>
      </w:r>
      <w:r w:rsidR="0023536D" w:rsidRPr="005F5110">
        <w:rPr>
          <w:rFonts w:ascii="Times New Roman"/>
          <w:lang w:val="uk-UA"/>
        </w:rPr>
        <w:t>ontrol</w:t>
      </w:r>
      <w:proofErr w:type="spellEnd"/>
      <w:r w:rsidR="0023536D" w:rsidRPr="005F5110">
        <w:rPr>
          <w:rFonts w:ascii="Times New Roman"/>
          <w:lang w:val="uk-UA"/>
        </w:rPr>
        <w:t xml:space="preserve"> +V). Після чого весь функціонал буде доступний на</w:t>
      </w:r>
      <w:r w:rsidR="00704E6A" w:rsidRPr="005F5110">
        <w:rPr>
          <w:rFonts w:ascii="Times New Roman"/>
          <w:lang w:val="uk-UA"/>
        </w:rPr>
        <w:t xml:space="preserve"> інтернет-</w:t>
      </w:r>
      <w:r w:rsidR="0023536D" w:rsidRPr="005F5110">
        <w:rPr>
          <w:rFonts w:ascii="Times New Roman"/>
          <w:lang w:val="uk-UA"/>
        </w:rPr>
        <w:t>сторінці куди був скопійований код</w:t>
      </w:r>
      <w:r w:rsidR="00296A74" w:rsidRPr="005F5110">
        <w:rPr>
          <w:rFonts w:ascii="Times New Roman"/>
          <w:lang w:val="uk-UA"/>
        </w:rPr>
        <w:t>*</w:t>
      </w:r>
      <w:r w:rsidR="00296A74" w:rsidRPr="005F5110">
        <w:rPr>
          <w:rStyle w:val="a6"/>
          <w:rFonts w:ascii="Times New Roman"/>
          <w:lang w:val="uk-UA"/>
        </w:rPr>
        <w:footnoteReference w:id="3"/>
      </w:r>
      <w:r w:rsidR="00296A74" w:rsidRPr="005F5110">
        <w:rPr>
          <w:rFonts w:ascii="Times New Roman"/>
          <w:lang w:val="uk-UA"/>
        </w:rPr>
        <w:t>.</w:t>
      </w:r>
    </w:p>
    <w:p w:rsidR="00570F51" w:rsidRPr="005F5110" w:rsidRDefault="00704E6A" w:rsidP="0023536D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5BECB6A7" wp14:editId="2327FEBC">
            <wp:extent cx="5937885" cy="2327275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36D" w:rsidRPr="005F5110" w:rsidRDefault="0023536D">
      <w:pPr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Сам код </w:t>
      </w:r>
      <w:r w:rsidR="004C438E" w:rsidRPr="005F5110">
        <w:rPr>
          <w:rFonts w:ascii="Times New Roman"/>
          <w:lang w:val="uk-UA"/>
        </w:rPr>
        <w:t xml:space="preserve">для </w:t>
      </w:r>
      <w:proofErr w:type="spellStart"/>
      <w:r w:rsidR="004C438E" w:rsidRPr="005F5110">
        <w:rPr>
          <w:rFonts w:ascii="Times New Roman"/>
          <w:lang w:val="uk-UA"/>
        </w:rPr>
        <w:t>вбудови</w:t>
      </w:r>
      <w:proofErr w:type="spellEnd"/>
      <w:r w:rsidR="004C438E" w:rsidRPr="005F5110">
        <w:rPr>
          <w:rFonts w:ascii="Times New Roman"/>
          <w:lang w:val="uk-UA"/>
        </w:rPr>
        <w:t xml:space="preserve"> </w:t>
      </w:r>
      <w:r w:rsidRPr="005F5110">
        <w:rPr>
          <w:rFonts w:ascii="Times New Roman"/>
          <w:lang w:val="uk-UA"/>
        </w:rPr>
        <w:t>виглядає наступним чином:</w:t>
      </w:r>
    </w:p>
    <w:p w:rsidR="00B34614" w:rsidRPr="005F5110" w:rsidRDefault="004C438E">
      <w:pPr>
        <w:rPr>
          <w:rFonts w:ascii="Times New Roman"/>
          <w:lang w:val="uk-UA"/>
        </w:rPr>
      </w:pPr>
      <w:r w:rsidRPr="005F5110">
        <w:rPr>
          <w:rFonts w:ascii="Times New Roman"/>
          <w:highlight w:val="yellow"/>
          <w:lang w:val="uk-UA"/>
        </w:rPr>
        <w:t>&lt;</w:t>
      </w:r>
      <w:proofErr w:type="spellStart"/>
      <w:r w:rsidRPr="005F5110">
        <w:rPr>
          <w:rFonts w:ascii="Times New Roman"/>
          <w:highlight w:val="yellow"/>
          <w:lang w:val="uk-UA"/>
        </w:rPr>
        <w:t>iframe</w:t>
      </w:r>
      <w:proofErr w:type="spellEnd"/>
      <w:r w:rsidRPr="005F5110">
        <w:rPr>
          <w:rFonts w:ascii="Times New Roman"/>
          <w:highlight w:val="yellow"/>
          <w:lang w:val="uk-UA"/>
        </w:rPr>
        <w:t xml:space="preserve"> </w:t>
      </w:r>
      <w:proofErr w:type="spellStart"/>
      <w:r w:rsidRPr="005F5110">
        <w:rPr>
          <w:rFonts w:ascii="Times New Roman"/>
          <w:highlight w:val="yellow"/>
          <w:lang w:val="uk-UA"/>
        </w:rPr>
        <w:t>allowfullscreen</w:t>
      </w:r>
      <w:proofErr w:type="spellEnd"/>
      <w:r w:rsidRPr="005F5110">
        <w:rPr>
          <w:rFonts w:ascii="Times New Roman"/>
          <w:highlight w:val="yellow"/>
          <w:lang w:val="uk-UA"/>
        </w:rPr>
        <w:t>="</w:t>
      </w:r>
      <w:proofErr w:type="spellStart"/>
      <w:r w:rsidRPr="005F5110">
        <w:rPr>
          <w:rFonts w:ascii="Times New Roman"/>
          <w:highlight w:val="yellow"/>
          <w:lang w:val="uk-UA"/>
        </w:rPr>
        <w:t>allowfullscreen</w:t>
      </w:r>
      <w:proofErr w:type="spellEnd"/>
      <w:r w:rsidRPr="005F5110">
        <w:rPr>
          <w:rFonts w:ascii="Times New Roman"/>
          <w:highlight w:val="yellow"/>
          <w:lang w:val="uk-UA"/>
        </w:rPr>
        <w:t xml:space="preserve">" </w:t>
      </w:r>
      <w:proofErr w:type="spellStart"/>
      <w:r w:rsidRPr="005F5110">
        <w:rPr>
          <w:rFonts w:ascii="Times New Roman"/>
          <w:highlight w:val="yellow"/>
          <w:lang w:val="uk-UA"/>
        </w:rPr>
        <w:t>class</w:t>
      </w:r>
      <w:proofErr w:type="spellEnd"/>
      <w:r w:rsidRPr="005F5110">
        <w:rPr>
          <w:rFonts w:ascii="Times New Roman"/>
          <w:highlight w:val="yellow"/>
          <w:lang w:val="uk-UA"/>
        </w:rPr>
        <w:t>="</w:t>
      </w:r>
      <w:proofErr w:type="spellStart"/>
      <w:r w:rsidRPr="005F5110">
        <w:rPr>
          <w:rFonts w:ascii="Times New Roman"/>
          <w:highlight w:val="yellow"/>
          <w:lang w:val="uk-UA"/>
        </w:rPr>
        <w:t>embed-responsive-item</w:t>
      </w:r>
      <w:proofErr w:type="spellEnd"/>
      <w:r w:rsidRPr="005F5110">
        <w:rPr>
          <w:rFonts w:ascii="Times New Roman"/>
          <w:highlight w:val="yellow"/>
          <w:lang w:val="uk-UA"/>
        </w:rPr>
        <w:t xml:space="preserve">" </w:t>
      </w:r>
      <w:proofErr w:type="spellStart"/>
      <w:r w:rsidRPr="005F5110">
        <w:rPr>
          <w:rFonts w:ascii="Times New Roman"/>
          <w:highlight w:val="yellow"/>
          <w:lang w:val="uk-UA"/>
        </w:rPr>
        <w:t>frameborder</w:t>
      </w:r>
      <w:proofErr w:type="spellEnd"/>
      <w:r w:rsidRPr="005F5110">
        <w:rPr>
          <w:rFonts w:ascii="Times New Roman"/>
          <w:highlight w:val="yellow"/>
          <w:lang w:val="uk-UA"/>
        </w:rPr>
        <w:t xml:space="preserve">="0" </w:t>
      </w:r>
      <w:proofErr w:type="spellStart"/>
      <w:r w:rsidRPr="005F5110">
        <w:rPr>
          <w:rFonts w:ascii="Times New Roman"/>
          <w:highlight w:val="yellow"/>
          <w:lang w:val="uk-UA"/>
        </w:rPr>
        <w:t>mozallowfullscreen</w:t>
      </w:r>
      <w:proofErr w:type="spellEnd"/>
      <w:r w:rsidRPr="005F5110">
        <w:rPr>
          <w:rFonts w:ascii="Times New Roman"/>
          <w:highlight w:val="yellow"/>
          <w:lang w:val="uk-UA"/>
        </w:rPr>
        <w:t>="</w:t>
      </w:r>
      <w:proofErr w:type="spellStart"/>
      <w:r w:rsidRPr="005F5110">
        <w:rPr>
          <w:rFonts w:ascii="Times New Roman"/>
          <w:highlight w:val="yellow"/>
          <w:lang w:val="uk-UA"/>
        </w:rPr>
        <w:t>true</w:t>
      </w:r>
      <w:proofErr w:type="spellEnd"/>
      <w:r w:rsidRPr="005F5110">
        <w:rPr>
          <w:rFonts w:ascii="Times New Roman"/>
          <w:highlight w:val="yellow"/>
          <w:lang w:val="uk-UA"/>
        </w:rPr>
        <w:t>" src="</w:t>
      </w:r>
      <w:r w:rsidRPr="005F5110">
        <w:rPr>
          <w:rFonts w:ascii="Times New Roman"/>
          <w:lang w:val="uk-UA"/>
        </w:rPr>
        <w:t>https://openbudget.in.ua/municipal/enterprise_from_town/55a8081f6b61730709e73200/5ad761f22f2120702b000005?locale=uk</w:t>
      </w:r>
      <w:r w:rsidRPr="005F5110">
        <w:rPr>
          <w:rFonts w:ascii="Times New Roman"/>
          <w:highlight w:val="yellow"/>
          <w:lang w:val="uk-UA"/>
        </w:rPr>
        <w:t xml:space="preserve">" </w:t>
      </w:r>
      <w:proofErr w:type="spellStart"/>
      <w:r w:rsidRPr="005F5110">
        <w:rPr>
          <w:rFonts w:ascii="Times New Roman"/>
          <w:highlight w:val="yellow"/>
          <w:lang w:val="uk-UA"/>
        </w:rPr>
        <w:t>style</w:t>
      </w:r>
      <w:proofErr w:type="spellEnd"/>
      <w:r w:rsidRPr="005F5110">
        <w:rPr>
          <w:rFonts w:ascii="Times New Roman"/>
          <w:highlight w:val="yellow"/>
          <w:lang w:val="uk-UA"/>
        </w:rPr>
        <w:t>="</w:t>
      </w:r>
      <w:proofErr w:type="spellStart"/>
      <w:r w:rsidRPr="005F5110">
        <w:rPr>
          <w:rFonts w:ascii="Times New Roman"/>
          <w:highlight w:val="yellow"/>
          <w:lang w:val="uk-UA"/>
        </w:rPr>
        <w:t>width</w:t>
      </w:r>
      <w:proofErr w:type="spellEnd"/>
      <w:r w:rsidRPr="005F5110">
        <w:rPr>
          <w:rFonts w:ascii="Times New Roman"/>
          <w:highlight w:val="yellow"/>
          <w:lang w:val="uk-UA"/>
        </w:rPr>
        <w:t xml:space="preserve">: 100%; </w:t>
      </w:r>
      <w:proofErr w:type="spellStart"/>
      <w:r w:rsidRPr="005F5110">
        <w:rPr>
          <w:rFonts w:ascii="Times New Roman"/>
          <w:highlight w:val="yellow"/>
          <w:lang w:val="uk-UA"/>
        </w:rPr>
        <w:t>height</w:t>
      </w:r>
      <w:proofErr w:type="spellEnd"/>
      <w:r w:rsidRPr="005F5110">
        <w:rPr>
          <w:rFonts w:ascii="Times New Roman"/>
          <w:highlight w:val="yellow"/>
          <w:lang w:val="uk-UA"/>
        </w:rPr>
        <w:t xml:space="preserve">: 50vh;" </w:t>
      </w:r>
      <w:proofErr w:type="spellStart"/>
      <w:r w:rsidRPr="005F5110">
        <w:rPr>
          <w:rFonts w:ascii="Times New Roman"/>
          <w:highlight w:val="yellow"/>
          <w:lang w:val="uk-UA"/>
        </w:rPr>
        <w:t>webkitallowfullscreen</w:t>
      </w:r>
      <w:proofErr w:type="spellEnd"/>
      <w:r w:rsidRPr="005F5110">
        <w:rPr>
          <w:rFonts w:ascii="Times New Roman"/>
          <w:highlight w:val="yellow"/>
          <w:lang w:val="uk-UA"/>
        </w:rPr>
        <w:t>="</w:t>
      </w:r>
      <w:proofErr w:type="spellStart"/>
      <w:r w:rsidRPr="005F5110">
        <w:rPr>
          <w:rFonts w:ascii="Times New Roman"/>
          <w:highlight w:val="yellow"/>
          <w:lang w:val="uk-UA"/>
        </w:rPr>
        <w:t>true</w:t>
      </w:r>
      <w:proofErr w:type="spellEnd"/>
      <w:r w:rsidRPr="005F5110">
        <w:rPr>
          <w:rFonts w:ascii="Times New Roman"/>
          <w:highlight w:val="yellow"/>
          <w:lang w:val="uk-UA"/>
        </w:rPr>
        <w:t>"&gt;&lt;/</w:t>
      </w:r>
      <w:proofErr w:type="spellStart"/>
      <w:r w:rsidRPr="005F5110">
        <w:rPr>
          <w:rFonts w:ascii="Times New Roman"/>
          <w:highlight w:val="yellow"/>
          <w:lang w:val="uk-UA"/>
        </w:rPr>
        <w:t>iframe</w:t>
      </w:r>
      <w:proofErr w:type="spellEnd"/>
      <w:r w:rsidRPr="005F5110">
        <w:rPr>
          <w:rFonts w:ascii="Times New Roman"/>
          <w:highlight w:val="yellow"/>
          <w:lang w:val="uk-UA"/>
        </w:rPr>
        <w:t>&gt;</w:t>
      </w:r>
    </w:p>
    <w:p w:rsidR="00B34614" w:rsidRPr="005F5110" w:rsidRDefault="004C438E" w:rsidP="004C438E">
      <w:pPr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По замовчуванню модуль генерує фрейм, який вбудовується в сторінку сайт</w:t>
      </w:r>
      <w:r w:rsidR="00073498" w:rsidRPr="005F5110">
        <w:rPr>
          <w:rFonts w:ascii="Times New Roman"/>
          <w:lang w:val="uk-UA"/>
        </w:rPr>
        <w:t>у</w:t>
      </w:r>
      <w:r w:rsidRPr="005F5110">
        <w:rPr>
          <w:rFonts w:ascii="Times New Roman"/>
          <w:lang w:val="uk-UA"/>
        </w:rPr>
        <w:t>, проте</w:t>
      </w:r>
      <w:r w:rsidR="00073498" w:rsidRPr="005F5110">
        <w:rPr>
          <w:rFonts w:ascii="Times New Roman"/>
          <w:lang w:val="uk-UA"/>
        </w:rPr>
        <w:t>,</w:t>
      </w:r>
      <w:r w:rsidRPr="005F5110">
        <w:rPr>
          <w:rFonts w:ascii="Times New Roman"/>
          <w:lang w:val="uk-UA"/>
        </w:rPr>
        <w:t xml:space="preserve"> можна також використовувати гіперпосилання, яке відкриває візуалізацію в новій сторінці</w:t>
      </w:r>
      <w:r w:rsidR="00073498" w:rsidRPr="005F5110">
        <w:rPr>
          <w:rFonts w:ascii="Times New Roman"/>
          <w:lang w:val="uk-UA"/>
        </w:rPr>
        <w:t>, для цього потрібно видалити частину коду який виділений жовтим кольором включно з символом лапок (</w:t>
      </w:r>
      <w:r w:rsidR="00073498" w:rsidRPr="005F5110">
        <w:rPr>
          <w:rFonts w:ascii="Times New Roman"/>
          <w:highlight w:val="yellow"/>
          <w:lang w:val="uk-UA"/>
        </w:rPr>
        <w:t>"</w:t>
      </w:r>
      <w:r w:rsidR="00073498" w:rsidRPr="005F5110">
        <w:rPr>
          <w:rFonts w:ascii="Times New Roman"/>
          <w:lang w:val="uk-UA"/>
        </w:rPr>
        <w:t>).</w:t>
      </w:r>
      <w:r w:rsidRPr="005F5110">
        <w:rPr>
          <w:rFonts w:ascii="Times New Roman"/>
          <w:lang w:val="uk-UA"/>
        </w:rPr>
        <w:t xml:space="preserve"> Це варто </w:t>
      </w:r>
      <w:r w:rsidR="00073498" w:rsidRPr="005F5110">
        <w:rPr>
          <w:rFonts w:ascii="Times New Roman"/>
          <w:lang w:val="uk-UA"/>
        </w:rPr>
        <w:t>практикувати</w:t>
      </w:r>
      <w:r w:rsidRPr="005F5110">
        <w:rPr>
          <w:rFonts w:ascii="Times New Roman"/>
          <w:lang w:val="uk-UA"/>
        </w:rPr>
        <w:t xml:space="preserve"> у випадках коли сайт в який потрібно </w:t>
      </w:r>
      <w:proofErr w:type="spellStart"/>
      <w:r w:rsidRPr="005F5110">
        <w:rPr>
          <w:rFonts w:ascii="Times New Roman"/>
          <w:lang w:val="uk-UA"/>
        </w:rPr>
        <w:t>вбудвати</w:t>
      </w:r>
      <w:proofErr w:type="spellEnd"/>
      <w:r w:rsidRPr="005F5110">
        <w:rPr>
          <w:rFonts w:ascii="Times New Roman"/>
          <w:lang w:val="uk-UA"/>
        </w:rPr>
        <w:t xml:space="preserve"> </w:t>
      </w:r>
      <w:r w:rsidR="00073498" w:rsidRPr="005F5110">
        <w:rPr>
          <w:rFonts w:ascii="Times New Roman"/>
          <w:lang w:val="uk-UA"/>
        </w:rPr>
        <w:t>візуалізацію</w:t>
      </w:r>
      <w:r w:rsidRPr="005F5110">
        <w:rPr>
          <w:rFonts w:ascii="Times New Roman"/>
          <w:lang w:val="uk-UA"/>
        </w:rPr>
        <w:t xml:space="preserve"> має “вузьку робочу площину”, через яку перегляд візуалізації втрачає свою естетичність. </w:t>
      </w:r>
      <w:r w:rsidR="00B34614" w:rsidRPr="005F5110">
        <w:rPr>
          <w:rFonts w:ascii="Times New Roman"/>
          <w:lang w:val="uk-UA"/>
        </w:rPr>
        <w:t>Зразок відображення модулю можна побачити за посиланням:</w:t>
      </w:r>
    </w:p>
    <w:p w:rsidR="004C438E" w:rsidRPr="005F5110" w:rsidRDefault="00822B54">
      <w:pPr>
        <w:rPr>
          <w:rStyle w:val="a3"/>
          <w:rFonts w:ascii="Times New Roman"/>
          <w:lang w:val="uk-UA"/>
        </w:rPr>
      </w:pPr>
      <w:hyperlink r:id="rId18" w:history="1">
        <w:r w:rsidR="004C438E" w:rsidRPr="005F5110">
          <w:rPr>
            <w:rStyle w:val="a3"/>
            <w:rFonts w:ascii="Times New Roman"/>
            <w:lang w:val="uk-UA"/>
          </w:rPr>
          <w:t>https://openbudget.in.ua/municipal/enterprise_from_town/55a8081f6b61730709e73200/5ad761f22f2120702b000005?locale=uk</w:t>
        </w:r>
      </w:hyperlink>
      <w:r w:rsidR="004C438E" w:rsidRPr="005F5110">
        <w:rPr>
          <w:rStyle w:val="a3"/>
          <w:rFonts w:ascii="Times New Roman"/>
          <w:lang w:val="uk-UA"/>
        </w:rPr>
        <w:br w:type="page"/>
      </w:r>
    </w:p>
    <w:p w:rsidR="00570F51" w:rsidRPr="005F5110" w:rsidRDefault="004C438E" w:rsidP="001D7FE3">
      <w:pPr>
        <w:spacing w:after="0" w:line="240" w:lineRule="auto"/>
        <w:jc w:val="center"/>
        <w:rPr>
          <w:rFonts w:ascii="Times New Roman"/>
          <w:b/>
          <w:sz w:val="24"/>
          <w:szCs w:val="24"/>
          <w:lang w:val="uk-UA"/>
        </w:rPr>
      </w:pPr>
      <w:r w:rsidRPr="005F5110">
        <w:rPr>
          <w:rFonts w:ascii="Times New Roman"/>
          <w:b/>
          <w:sz w:val="24"/>
          <w:szCs w:val="24"/>
          <w:lang w:val="uk-UA"/>
        </w:rPr>
        <w:lastRenderedPageBreak/>
        <w:t>Завантаження даних в модуль КП</w:t>
      </w:r>
    </w:p>
    <w:p w:rsidR="00B30249" w:rsidRPr="005F5110" w:rsidRDefault="00B30249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Завантаження даних відкрите для користувачів які зареєструвалися на порталі </w:t>
      </w:r>
      <w:hyperlink r:id="rId19" w:history="1">
        <w:r w:rsidRPr="005F5110">
          <w:rPr>
            <w:rStyle w:val="a3"/>
            <w:rFonts w:ascii="Times New Roman"/>
            <w:lang w:val="uk-UA"/>
          </w:rPr>
          <w:t>Відкритий бюджет</w:t>
        </w:r>
      </w:hyperlink>
      <w:r w:rsidRPr="005F5110">
        <w:rPr>
          <w:rFonts w:ascii="Times New Roman"/>
          <w:lang w:val="uk-UA"/>
        </w:rPr>
        <w:t xml:space="preserve"> та отримали доступ у адміністратора порталу</w:t>
      </w:r>
      <w:r w:rsidRPr="005F5110">
        <w:rPr>
          <w:rStyle w:val="a6"/>
          <w:rFonts w:ascii="Times New Roman"/>
          <w:lang w:val="uk-UA"/>
        </w:rPr>
        <w:footnoteReference w:id="4"/>
      </w:r>
      <w:r w:rsidRPr="005F5110">
        <w:rPr>
          <w:rFonts w:ascii="Times New Roman"/>
          <w:lang w:val="uk-UA"/>
        </w:rPr>
        <w:t>.</w:t>
      </w:r>
    </w:p>
    <w:p w:rsidR="00467F72" w:rsidRPr="005F5110" w:rsidRDefault="00467F72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Перш за все необхідно скачати шаблони на основі яких працює модуль. Вони доступні до завантаження за </w:t>
      </w:r>
      <w:hyperlink r:id="rId20" w:history="1">
        <w:r w:rsidRPr="005F5110">
          <w:rPr>
            <w:rStyle w:val="a3"/>
            <w:rFonts w:ascii="Times New Roman"/>
            <w:lang w:val="uk-UA"/>
          </w:rPr>
          <w:t>цим посиланням</w:t>
        </w:r>
      </w:hyperlink>
      <w:r w:rsidR="00B30249" w:rsidRPr="005F5110">
        <w:rPr>
          <w:rFonts w:ascii="Times New Roman"/>
          <w:lang w:val="uk-UA"/>
        </w:rPr>
        <w:t>.</w:t>
      </w:r>
      <w:r w:rsidRPr="005F5110">
        <w:rPr>
          <w:rFonts w:ascii="Times New Roman"/>
          <w:lang w:val="uk-UA"/>
        </w:rPr>
        <w:t xml:space="preserve"> Потім необхідно обрати тип звітності за яким звітує підприємство. З – Загальна форма, М – для малих підприємств і МС – спрощена форма для малих підприємств.</w:t>
      </w:r>
    </w:p>
    <w:p w:rsidR="00467F72" w:rsidRPr="005F5110" w:rsidRDefault="00467F72" w:rsidP="001D7FE3">
      <w:pPr>
        <w:spacing w:after="0" w:line="300" w:lineRule="auto"/>
        <w:jc w:val="center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50643282" wp14:editId="2EF2989E">
            <wp:extent cx="4000500" cy="1824204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791" cy="1837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249" w:rsidRPr="005F5110" w:rsidRDefault="00B30249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Далі необхідно скопіювати в шаблон дані з річної Форми 1 «Баланс» та Форми 2 «Звіт про фінансові результати».</w:t>
      </w:r>
    </w:p>
    <w:p w:rsidR="00434BF3" w:rsidRPr="005F5110" w:rsidRDefault="00434BF3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Обов’язковою умовою роботи модулю є вірне внесення інформації у шаблон. При ручному внесенні вона може мати формат «</w:t>
      </w:r>
      <w:proofErr w:type="spellStart"/>
      <w:r w:rsidRPr="005F5110">
        <w:rPr>
          <w:rFonts w:ascii="Times New Roman"/>
          <w:lang w:val="uk-UA"/>
        </w:rPr>
        <w:t>Общий</w:t>
      </w:r>
      <w:proofErr w:type="spellEnd"/>
      <w:r w:rsidRPr="005F5110">
        <w:rPr>
          <w:rFonts w:ascii="Times New Roman"/>
          <w:lang w:val="uk-UA"/>
        </w:rPr>
        <w:t xml:space="preserve">». При внесенні за допомогою вставки </w:t>
      </w:r>
      <w:proofErr w:type="spellStart"/>
      <w:r w:rsidRPr="005F5110">
        <w:rPr>
          <w:rFonts w:ascii="Times New Roman"/>
          <w:lang w:val="uk-UA"/>
        </w:rPr>
        <w:t>Ctrl+C</w:t>
      </w:r>
      <w:proofErr w:type="spellEnd"/>
      <w:r w:rsidRPr="005F5110">
        <w:rPr>
          <w:rFonts w:ascii="Times New Roman"/>
          <w:lang w:val="uk-UA"/>
        </w:rPr>
        <w:t xml:space="preserve"> та </w:t>
      </w:r>
      <w:proofErr w:type="spellStart"/>
      <w:r w:rsidRPr="005F5110">
        <w:rPr>
          <w:rFonts w:ascii="Times New Roman"/>
          <w:lang w:val="uk-UA"/>
        </w:rPr>
        <w:t>Ctrl+V</w:t>
      </w:r>
      <w:proofErr w:type="spellEnd"/>
      <w:r w:rsidRPr="005F5110">
        <w:rPr>
          <w:rFonts w:ascii="Times New Roman"/>
          <w:lang w:val="uk-UA"/>
        </w:rPr>
        <w:t xml:space="preserve"> вона може також бути у форматі «</w:t>
      </w:r>
      <w:proofErr w:type="spellStart"/>
      <w:r w:rsidRPr="005F5110">
        <w:rPr>
          <w:rFonts w:ascii="Times New Roman"/>
          <w:lang w:val="uk-UA"/>
        </w:rPr>
        <w:t>Числовой</w:t>
      </w:r>
      <w:proofErr w:type="spellEnd"/>
      <w:r w:rsidRPr="005F5110">
        <w:rPr>
          <w:rFonts w:ascii="Times New Roman"/>
          <w:lang w:val="uk-UA"/>
        </w:rPr>
        <w:t xml:space="preserve">». У зв’язку з цим частою проблемою є внесення даних у текстовому форматі. Про це сигналізують маркери зеленого кольору у лівих верхніх кутах комірок файлу </w:t>
      </w:r>
      <w:proofErr w:type="spellStart"/>
      <w:r w:rsidRPr="005F5110">
        <w:rPr>
          <w:rFonts w:ascii="Times New Roman"/>
          <w:lang w:val="uk-UA"/>
        </w:rPr>
        <w:t>excel</w:t>
      </w:r>
      <w:proofErr w:type="spellEnd"/>
      <w:r w:rsidRPr="005F5110">
        <w:rPr>
          <w:rFonts w:ascii="Times New Roman"/>
          <w:lang w:val="uk-UA"/>
        </w:rPr>
        <w:t xml:space="preserve">. Якщо виділити комірку і натиснути на знак оклику у </w:t>
      </w:r>
      <w:proofErr w:type="spellStart"/>
      <w:r w:rsidRPr="005F5110">
        <w:rPr>
          <w:rFonts w:ascii="Times New Roman"/>
          <w:lang w:val="uk-UA"/>
        </w:rPr>
        <w:t>випадаючому</w:t>
      </w:r>
      <w:proofErr w:type="spellEnd"/>
      <w:r w:rsidRPr="005F5110">
        <w:rPr>
          <w:rFonts w:ascii="Times New Roman"/>
          <w:lang w:val="uk-UA"/>
        </w:rPr>
        <w:t xml:space="preserve"> вікні з’явиться інформаційне повідомлення про те, що число збережене як текст. </w:t>
      </w:r>
      <w:r w:rsidRPr="005F5110">
        <w:rPr>
          <w:rFonts w:ascii="Times New Roman"/>
          <w:noProof/>
          <w:lang w:val="uk-UA"/>
        </w:rPr>
        <w:drawing>
          <wp:inline distT="0" distB="0" distL="0" distR="0" wp14:anchorId="2BD5B4C0" wp14:editId="4083EAF0">
            <wp:extent cx="5940425" cy="3372485"/>
            <wp:effectExtent l="19050" t="0" r="3175" b="0"/>
            <wp:docPr id="1" name="Рисунок 0" descr="Текстовий форма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стовий формат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7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BF3" w:rsidRPr="005F5110" w:rsidRDefault="00434BF3" w:rsidP="00434BF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У даному випадку система невірно зчитає інформацію та </w:t>
      </w:r>
      <w:proofErr w:type="spellStart"/>
      <w:r w:rsidRPr="005F5110">
        <w:rPr>
          <w:rFonts w:ascii="Times New Roman"/>
          <w:lang w:val="uk-UA"/>
        </w:rPr>
        <w:t>видасть</w:t>
      </w:r>
      <w:proofErr w:type="spellEnd"/>
      <w:r w:rsidRPr="005F5110">
        <w:rPr>
          <w:rFonts w:ascii="Times New Roman"/>
          <w:lang w:val="uk-UA"/>
        </w:rPr>
        <w:t xml:space="preserve"> хибні візуалізації.</w:t>
      </w:r>
    </w:p>
    <w:p w:rsidR="005E28AF" w:rsidRPr="005F5110" w:rsidRDefault="00434BF3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Щоб уникнути даної проблеми потрібно у файлі шаблону після копіювання </w:t>
      </w:r>
      <w:r w:rsidR="005E28AF" w:rsidRPr="005F5110">
        <w:rPr>
          <w:rFonts w:ascii="Times New Roman"/>
          <w:lang w:val="uk-UA"/>
        </w:rPr>
        <w:t xml:space="preserve">інформації із файлу звіту </w:t>
      </w:r>
      <w:r w:rsidRPr="005F5110">
        <w:rPr>
          <w:rFonts w:ascii="Times New Roman"/>
          <w:lang w:val="uk-UA"/>
        </w:rPr>
        <w:t>виконати наступні дії</w:t>
      </w:r>
      <w:r w:rsidR="005E28AF" w:rsidRPr="005F5110">
        <w:rPr>
          <w:rFonts w:ascii="Times New Roman"/>
          <w:lang w:val="uk-UA"/>
        </w:rPr>
        <w:t>:</w:t>
      </w:r>
    </w:p>
    <w:p w:rsidR="00434BF3" w:rsidRPr="005F5110" w:rsidRDefault="00715D44" w:rsidP="005E28AF">
      <w:pPr>
        <w:pStyle w:val="ad"/>
        <w:numPr>
          <w:ilvl w:val="0"/>
          <w:numId w:val="4"/>
        </w:num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Виділити комірку або діапазон комірок, які помічені зеленим маркером у лівому верхньому куті клітинки.</w:t>
      </w:r>
    </w:p>
    <w:p w:rsidR="00715D44" w:rsidRPr="005F5110" w:rsidRDefault="00715D44" w:rsidP="00715D44">
      <w:pPr>
        <w:pStyle w:val="ad"/>
        <w:spacing w:after="0" w:line="300" w:lineRule="auto"/>
        <w:ind w:left="0"/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lastRenderedPageBreak/>
        <w:drawing>
          <wp:inline distT="0" distB="0" distL="0" distR="0" wp14:anchorId="1FD8D414" wp14:editId="5C4CC367">
            <wp:extent cx="5940425" cy="3386455"/>
            <wp:effectExtent l="19050" t="0" r="3175" b="0"/>
            <wp:docPr id="2" name="Рисунок 1" descr="Виділення діапазон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иділення діапазону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D44" w:rsidRPr="005F5110" w:rsidRDefault="00715D44" w:rsidP="00715D44">
      <w:pPr>
        <w:pStyle w:val="ad"/>
        <w:spacing w:after="0" w:line="300" w:lineRule="auto"/>
        <w:ind w:left="0"/>
        <w:jc w:val="both"/>
        <w:rPr>
          <w:rFonts w:ascii="Times New Roman"/>
          <w:lang w:val="uk-UA"/>
        </w:rPr>
      </w:pPr>
    </w:p>
    <w:p w:rsidR="00715D44" w:rsidRPr="005F5110" w:rsidRDefault="00715D44" w:rsidP="00715D44">
      <w:pPr>
        <w:pStyle w:val="ad"/>
        <w:numPr>
          <w:ilvl w:val="0"/>
          <w:numId w:val="4"/>
        </w:num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Після виділення діапазону потрібно натиснути на знак оклику, який відображається збоку від крайньої лівої комірки виділеного діапазону і у </w:t>
      </w:r>
      <w:proofErr w:type="spellStart"/>
      <w:r w:rsidRPr="005F5110">
        <w:rPr>
          <w:rFonts w:ascii="Times New Roman"/>
          <w:lang w:val="uk-UA"/>
        </w:rPr>
        <w:t>випадаючому</w:t>
      </w:r>
      <w:proofErr w:type="spellEnd"/>
      <w:r w:rsidRPr="005F5110">
        <w:rPr>
          <w:rFonts w:ascii="Times New Roman"/>
          <w:lang w:val="uk-UA"/>
        </w:rPr>
        <w:t xml:space="preserve"> списку обрати позицію «</w:t>
      </w:r>
      <w:proofErr w:type="spellStart"/>
      <w:r w:rsidRPr="005F5110">
        <w:rPr>
          <w:rFonts w:ascii="Times New Roman"/>
          <w:lang w:val="uk-UA"/>
        </w:rPr>
        <w:t>Преобразовать</w:t>
      </w:r>
      <w:proofErr w:type="spellEnd"/>
      <w:r w:rsidRPr="005F5110">
        <w:rPr>
          <w:rFonts w:ascii="Times New Roman"/>
          <w:lang w:val="uk-UA"/>
        </w:rPr>
        <w:t xml:space="preserve"> в число».</w:t>
      </w:r>
    </w:p>
    <w:p w:rsidR="00715D44" w:rsidRPr="005F5110" w:rsidRDefault="00715D44" w:rsidP="00715D44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07F132D8" wp14:editId="4B383593">
            <wp:extent cx="5940425" cy="3406140"/>
            <wp:effectExtent l="19050" t="0" r="3175" b="0"/>
            <wp:docPr id="4" name="Рисунок 3" descr="Перетворення у числовий форма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ретворення у числовий формат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0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D44" w:rsidRPr="005F5110" w:rsidRDefault="00715D44" w:rsidP="00715D44">
      <w:pPr>
        <w:spacing w:after="0" w:line="300" w:lineRule="auto"/>
        <w:jc w:val="both"/>
        <w:rPr>
          <w:rFonts w:ascii="Times New Roman"/>
          <w:lang w:val="uk-UA"/>
        </w:rPr>
      </w:pPr>
    </w:p>
    <w:p w:rsidR="00715D44" w:rsidRPr="005F5110" w:rsidRDefault="00715D44" w:rsidP="00715D44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Після виконання вказаних описаних вище дій інформація у файлі повинна прийняти вигляд як на зображенні.</w:t>
      </w:r>
    </w:p>
    <w:p w:rsidR="00715D44" w:rsidRPr="005F5110" w:rsidRDefault="000067BA" w:rsidP="00715D44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lastRenderedPageBreak/>
        <w:drawing>
          <wp:inline distT="0" distB="0" distL="0" distR="0" wp14:anchorId="466C2F94" wp14:editId="3F6A1F2D">
            <wp:extent cx="5940425" cy="3386455"/>
            <wp:effectExtent l="19050" t="0" r="3175" b="0"/>
            <wp:docPr id="6" name="Рисунок 5" descr="Редагована інформаці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дагована інформація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7BA" w:rsidRPr="005F5110" w:rsidRDefault="000067BA" w:rsidP="00715D44">
      <w:pPr>
        <w:spacing w:after="0" w:line="300" w:lineRule="auto"/>
        <w:jc w:val="both"/>
        <w:rPr>
          <w:rFonts w:ascii="Times New Roman"/>
          <w:lang w:val="uk-UA"/>
        </w:rPr>
      </w:pPr>
    </w:p>
    <w:p w:rsidR="000067BA" w:rsidRPr="005F5110" w:rsidRDefault="000067BA" w:rsidP="00715D44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Зверніть увагу, що значення, які у вихідному файлі звітності та після копіювання були у дужках, після редагування автоматично прийняли від’ємні значення.</w:t>
      </w:r>
    </w:p>
    <w:p w:rsidR="000067BA" w:rsidRPr="005F5110" w:rsidRDefault="000067BA" w:rsidP="00715D44">
      <w:pPr>
        <w:spacing w:after="0" w:line="300" w:lineRule="auto"/>
        <w:jc w:val="both"/>
        <w:rPr>
          <w:rFonts w:ascii="Times New Roman"/>
          <w:lang w:val="uk-UA"/>
        </w:rPr>
      </w:pPr>
    </w:p>
    <w:p w:rsidR="00B30249" w:rsidRPr="005F5110" w:rsidRDefault="00B30249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 xml:space="preserve">Опісля, необхідно зайти в свій кабінет на сайті </w:t>
      </w:r>
      <w:proofErr w:type="spellStart"/>
      <w:r w:rsidRPr="005F5110">
        <w:rPr>
          <w:rFonts w:ascii="Times New Roman"/>
          <w:lang w:val="uk-UA"/>
        </w:rPr>
        <w:t>Open</w:t>
      </w:r>
      <w:proofErr w:type="spellEnd"/>
      <w:r w:rsidRPr="005F5110">
        <w:rPr>
          <w:rFonts w:ascii="Times New Roman"/>
          <w:lang w:val="uk-UA"/>
        </w:rPr>
        <w:t xml:space="preserve"> </w:t>
      </w:r>
      <w:proofErr w:type="spellStart"/>
      <w:r w:rsidRPr="005F5110">
        <w:rPr>
          <w:rFonts w:ascii="Times New Roman"/>
          <w:lang w:val="uk-UA"/>
        </w:rPr>
        <w:t>Budget</w:t>
      </w:r>
      <w:proofErr w:type="spellEnd"/>
      <w:r w:rsidRPr="005F5110">
        <w:rPr>
          <w:rFonts w:ascii="Times New Roman"/>
          <w:lang w:val="uk-UA"/>
        </w:rPr>
        <w:t xml:space="preserve"> та обрати «Модулі» - «Комунальні підприємства» - «Файли підприємств».</w:t>
      </w:r>
    </w:p>
    <w:p w:rsidR="00B30249" w:rsidRPr="005F5110" w:rsidRDefault="00B30249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653AD617" wp14:editId="1D341AE8">
            <wp:extent cx="5937885" cy="1045210"/>
            <wp:effectExtent l="0" t="0" r="5715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0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249" w:rsidRPr="005F5110" w:rsidRDefault="00B30249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lang w:val="uk-UA"/>
        </w:rPr>
        <w:t>Відкриється розділ «Файли підприємств» в якому міститься перелік всіх завантажених файлів. Для додавання нового потрібно натиснути кнопку «Додати».</w:t>
      </w:r>
    </w:p>
    <w:p w:rsidR="00B30249" w:rsidRPr="005F5110" w:rsidRDefault="00B30249" w:rsidP="001D7FE3">
      <w:pPr>
        <w:spacing w:after="12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inline distT="0" distB="0" distL="0" distR="0" wp14:anchorId="72F8F4FE" wp14:editId="53DBB5C0">
            <wp:extent cx="5937885" cy="1235075"/>
            <wp:effectExtent l="0" t="0" r="5715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249" w:rsidRPr="005F5110" w:rsidRDefault="00073498" w:rsidP="001D7FE3">
      <w:pPr>
        <w:spacing w:after="0" w:line="300" w:lineRule="auto"/>
        <w:jc w:val="both"/>
        <w:rPr>
          <w:rFonts w:ascii="Times New Roman"/>
          <w:lang w:val="uk-UA"/>
        </w:rPr>
      </w:pPr>
      <w:r w:rsidRPr="005F5110">
        <w:rPr>
          <w:rFonts w:ascii="Times New Roman"/>
          <w:noProof/>
          <w:lang w:val="uk-UA"/>
        </w:rPr>
        <w:drawing>
          <wp:anchor distT="0" distB="0" distL="114300" distR="114300" simplePos="0" relativeHeight="251658240" behindDoc="0" locked="0" layoutInCell="1" allowOverlap="1" wp14:anchorId="2ED85BCC" wp14:editId="3D465ACE">
            <wp:simplePos x="0" y="0"/>
            <wp:positionH relativeFrom="margin">
              <wp:align>right</wp:align>
            </wp:positionH>
            <wp:positionV relativeFrom="paragraph">
              <wp:posOffset>32385</wp:posOffset>
            </wp:positionV>
            <wp:extent cx="1934845" cy="2158365"/>
            <wp:effectExtent l="0" t="0" r="8255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845" cy="215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30249" w:rsidRPr="005F5110">
        <w:rPr>
          <w:rFonts w:ascii="Times New Roman"/>
          <w:lang w:val="uk-UA"/>
        </w:rPr>
        <w:t xml:space="preserve">Далі необхідно обрати Форму 1 або Форму 2 з </w:t>
      </w:r>
      <w:proofErr w:type="spellStart"/>
      <w:r w:rsidR="00B30249" w:rsidRPr="005F5110">
        <w:rPr>
          <w:rFonts w:ascii="Times New Roman"/>
          <w:lang w:val="uk-UA"/>
        </w:rPr>
        <w:t>випадаючого</w:t>
      </w:r>
      <w:proofErr w:type="spellEnd"/>
      <w:r w:rsidR="00B30249" w:rsidRPr="005F5110">
        <w:rPr>
          <w:rFonts w:ascii="Times New Roman"/>
          <w:lang w:val="uk-UA"/>
        </w:rPr>
        <w:t xml:space="preserve"> списку, в залежності від того яку форму Ви завантажуєте, обрати рік до якого відноситься </w:t>
      </w:r>
      <w:proofErr w:type="spellStart"/>
      <w:r w:rsidR="00B30249" w:rsidRPr="005F5110">
        <w:rPr>
          <w:rFonts w:ascii="Times New Roman"/>
          <w:lang w:val="uk-UA"/>
        </w:rPr>
        <w:t>підвантажуваний</w:t>
      </w:r>
      <w:proofErr w:type="spellEnd"/>
      <w:r w:rsidR="00B30249" w:rsidRPr="005F5110">
        <w:rPr>
          <w:rFonts w:ascii="Times New Roman"/>
          <w:lang w:val="uk-UA"/>
        </w:rPr>
        <w:t xml:space="preserve"> файл, обрати </w:t>
      </w:r>
      <w:r w:rsidR="008C66BD" w:rsidRPr="005F5110">
        <w:rPr>
          <w:rFonts w:ascii="Times New Roman"/>
          <w:lang w:val="uk-UA"/>
        </w:rPr>
        <w:t>файл – «Заповнений шаблон» на вашому комп’ютері та натиснути кнопку «Зберегти». При завантаженні інформації за всі попередні та наступні роки вона автоматично оновиться на всіх сайтах на яких розміщена візуалізація.</w:t>
      </w:r>
    </w:p>
    <w:p w:rsidR="00B30249" w:rsidRPr="005F5110" w:rsidRDefault="00B30249" w:rsidP="001D7FE3">
      <w:pPr>
        <w:spacing w:after="0" w:line="300" w:lineRule="auto"/>
        <w:jc w:val="both"/>
        <w:rPr>
          <w:rFonts w:ascii="Times New Roman"/>
          <w:lang w:val="uk-UA"/>
        </w:rPr>
      </w:pPr>
    </w:p>
    <w:sectPr w:rsidR="00B30249" w:rsidRPr="005F5110" w:rsidSect="006F3B9F">
      <w:footerReference w:type="default" r:id="rId29"/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2B54" w:rsidRDefault="00822B54" w:rsidP="000C6A5A">
      <w:pPr>
        <w:spacing w:after="0" w:line="240" w:lineRule="auto"/>
      </w:pPr>
      <w:r>
        <w:separator/>
      </w:r>
    </w:p>
  </w:endnote>
  <w:endnote w:type="continuationSeparator" w:id="0">
    <w:p w:rsidR="00822B54" w:rsidRDefault="00822B54" w:rsidP="000C6A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ato">
    <w:altName w:val="Calibri"/>
    <w:charset w:val="CC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579C" w:rsidRDefault="0026579C">
    <w:pPr>
      <w:pStyle w:val="a9"/>
    </w:pPr>
    <w:r>
      <w:rPr>
        <w:rFonts w:ascii="Lato" w:hAnsi="Lato"/>
        <w:b/>
        <w:noProof/>
        <w:sz w:val="24"/>
        <w:lang w:val="uk-UA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-91440</wp:posOffset>
          </wp:positionH>
          <wp:positionV relativeFrom="paragraph">
            <wp:posOffset>152400</wp:posOffset>
          </wp:positionV>
          <wp:extent cx="7551825" cy="847725"/>
          <wp:effectExtent l="0" t="0" r="0" b="0"/>
          <wp:wrapNone/>
          <wp:docPr id="19" name="Рисунок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Бланк-сторінки2-2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3931"/>
                  <a:stretch/>
                </pic:blipFill>
                <pic:spPr bwMode="auto">
                  <a:xfrm>
                    <a:off x="0" y="0"/>
                    <a:ext cx="7551825" cy="8477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2B54" w:rsidRDefault="00822B54" w:rsidP="000C6A5A">
      <w:pPr>
        <w:spacing w:after="0" w:line="240" w:lineRule="auto"/>
      </w:pPr>
      <w:r>
        <w:separator/>
      </w:r>
    </w:p>
  </w:footnote>
  <w:footnote w:type="continuationSeparator" w:id="0">
    <w:p w:rsidR="00822B54" w:rsidRDefault="00822B54" w:rsidP="000C6A5A">
      <w:pPr>
        <w:spacing w:after="0" w:line="240" w:lineRule="auto"/>
      </w:pPr>
      <w:r>
        <w:continuationSeparator/>
      </w:r>
    </w:p>
  </w:footnote>
  <w:footnote w:id="1">
    <w:p w:rsidR="000C6A5A" w:rsidRPr="000C6A5A" w:rsidRDefault="000C6A5A">
      <w:pPr>
        <w:pStyle w:val="a4"/>
      </w:pPr>
      <w:r>
        <w:rPr>
          <w:rStyle w:val="a6"/>
        </w:rPr>
        <w:footnoteRef/>
      </w:r>
      <w:r>
        <w:t xml:space="preserve"> www.</w:t>
      </w:r>
      <w:r w:rsidRPr="000C6A5A">
        <w:t>eidos.org.ua</w:t>
      </w:r>
    </w:p>
  </w:footnote>
  <w:footnote w:id="2">
    <w:p w:rsidR="000C6A5A" w:rsidRDefault="000C6A5A">
      <w:pPr>
        <w:pStyle w:val="a4"/>
      </w:pPr>
      <w:r>
        <w:rPr>
          <w:rStyle w:val="a6"/>
        </w:rPr>
        <w:footnoteRef/>
      </w:r>
      <w:r>
        <w:t xml:space="preserve"> www.openbudget.in.ua</w:t>
      </w:r>
    </w:p>
  </w:footnote>
  <w:footnote w:id="3">
    <w:p w:rsidR="00296A74" w:rsidRPr="00296A74" w:rsidRDefault="00296A74">
      <w:pPr>
        <w:pStyle w:val="a4"/>
        <w:rPr>
          <w:lang w:val="ru-RU"/>
        </w:rPr>
      </w:pPr>
      <w:r>
        <w:rPr>
          <w:rStyle w:val="a6"/>
        </w:rPr>
        <w:footnoteRef/>
      </w:r>
      <w:r w:rsidRPr="00296A74">
        <w:rPr>
          <w:lang w:val="ru-RU"/>
        </w:rPr>
        <w:t xml:space="preserve"> </w:t>
      </w:r>
      <w:r>
        <w:rPr>
          <w:lang w:val="uk-UA"/>
        </w:rPr>
        <w:t xml:space="preserve">* </w:t>
      </w:r>
      <w:r>
        <w:rPr>
          <w:lang w:val="uk-UA"/>
        </w:rPr>
        <w:t>в</w:t>
      </w:r>
      <w:r>
        <w:rPr>
          <w:lang w:val="uk-UA"/>
        </w:rPr>
        <w:t xml:space="preserve"> </w:t>
      </w:r>
      <w:r>
        <w:rPr>
          <w:lang w:val="uk-UA"/>
        </w:rPr>
        <w:t>деяких</w:t>
      </w:r>
      <w:r>
        <w:rPr>
          <w:lang w:val="uk-UA"/>
        </w:rPr>
        <w:t xml:space="preserve"> </w:t>
      </w:r>
      <w:r>
        <w:rPr>
          <w:lang w:val="uk-UA"/>
        </w:rPr>
        <w:t>сайтах</w:t>
      </w:r>
      <w:r>
        <w:rPr>
          <w:lang w:val="uk-UA"/>
        </w:rPr>
        <w:t xml:space="preserve"> </w:t>
      </w:r>
      <w:r>
        <w:rPr>
          <w:lang w:val="uk-UA"/>
        </w:rPr>
        <w:t>побудованих</w:t>
      </w:r>
      <w:r>
        <w:rPr>
          <w:lang w:val="uk-UA"/>
        </w:rPr>
        <w:t xml:space="preserve"> </w:t>
      </w:r>
      <w:r>
        <w:rPr>
          <w:lang w:val="uk-UA"/>
        </w:rPr>
        <w:t>на</w:t>
      </w:r>
      <w:r>
        <w:rPr>
          <w:lang w:val="uk-UA"/>
        </w:rPr>
        <w:t xml:space="preserve"> </w:t>
      </w:r>
      <w:r>
        <w:rPr>
          <w:lang w:val="uk-UA"/>
        </w:rPr>
        <w:t>системі</w:t>
      </w:r>
      <w:r>
        <w:rPr>
          <w:lang w:val="uk-UA"/>
        </w:rPr>
        <w:t xml:space="preserve"> </w:t>
      </w:r>
      <w:proofErr w:type="spellStart"/>
      <w:r>
        <w:t>Wordpress</w:t>
      </w:r>
      <w:proofErr w:type="spellEnd"/>
      <w:r w:rsidRPr="00296A74">
        <w:rPr>
          <w:lang w:val="ru-RU"/>
        </w:rPr>
        <w:t xml:space="preserve"> </w:t>
      </w:r>
      <w:r>
        <w:rPr>
          <w:lang w:val="uk-UA"/>
        </w:rPr>
        <w:t>вставляння</w:t>
      </w:r>
      <w:r>
        <w:rPr>
          <w:lang w:val="uk-UA"/>
        </w:rPr>
        <w:t xml:space="preserve"> </w:t>
      </w:r>
      <w:r>
        <w:rPr>
          <w:lang w:val="uk-UA"/>
        </w:rPr>
        <w:t>коду</w:t>
      </w:r>
      <w:r>
        <w:rPr>
          <w:lang w:val="uk-UA"/>
        </w:rPr>
        <w:t xml:space="preserve"> </w:t>
      </w:r>
      <w:r>
        <w:rPr>
          <w:lang w:val="uk-UA"/>
        </w:rPr>
        <w:t>потрібно</w:t>
      </w:r>
      <w:r>
        <w:rPr>
          <w:lang w:val="uk-UA"/>
        </w:rPr>
        <w:t xml:space="preserve"> </w:t>
      </w:r>
      <w:r>
        <w:rPr>
          <w:lang w:val="uk-UA"/>
        </w:rPr>
        <w:t>проводити</w:t>
      </w:r>
      <w:r>
        <w:rPr>
          <w:lang w:val="uk-UA"/>
        </w:rPr>
        <w:t xml:space="preserve"> </w:t>
      </w:r>
      <w:r>
        <w:rPr>
          <w:lang w:val="uk-UA"/>
        </w:rPr>
        <w:t>в</w:t>
      </w:r>
      <w:r>
        <w:rPr>
          <w:lang w:val="uk-UA"/>
        </w:rPr>
        <w:t xml:space="preserve"> </w:t>
      </w:r>
      <w:r>
        <w:rPr>
          <w:lang w:val="uk-UA"/>
        </w:rPr>
        <w:t>режимі</w:t>
      </w:r>
      <w:r>
        <w:rPr>
          <w:lang w:val="uk-UA"/>
        </w:rPr>
        <w:t xml:space="preserve"> </w:t>
      </w:r>
      <w:r>
        <w:rPr>
          <w:lang w:val="ru-RU"/>
        </w:rPr>
        <w:t>«</w:t>
      </w:r>
      <w:r>
        <w:t>code</w:t>
      </w:r>
      <w:r>
        <w:rPr>
          <w:lang w:val="ru-RU"/>
        </w:rPr>
        <w:t>»</w:t>
      </w:r>
      <w:r w:rsidRPr="00296A74">
        <w:rPr>
          <w:lang w:val="ru-RU"/>
        </w:rPr>
        <w:t>.</w:t>
      </w:r>
    </w:p>
  </w:footnote>
  <w:footnote w:id="4">
    <w:p w:rsidR="00B30249" w:rsidRPr="00B30249" w:rsidRDefault="00B30249">
      <w:pPr>
        <w:pStyle w:val="a4"/>
        <w:rPr>
          <w:lang w:val="uk-UA"/>
        </w:rPr>
      </w:pPr>
      <w:r>
        <w:rPr>
          <w:rStyle w:val="a6"/>
        </w:rPr>
        <w:footnoteRef/>
      </w:r>
      <w:r>
        <w:t xml:space="preserve"> admin@openbudget.in.ua</w:t>
      </w:r>
      <w:r>
        <w:rPr>
          <w:lang w:val="uk-UA"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0421F7"/>
    <w:multiLevelType w:val="hybridMultilevel"/>
    <w:tmpl w:val="47587C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6D2490"/>
    <w:multiLevelType w:val="hybridMultilevel"/>
    <w:tmpl w:val="2094386A"/>
    <w:lvl w:ilvl="0" w:tplc="0422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A30E26"/>
    <w:multiLevelType w:val="hybridMultilevel"/>
    <w:tmpl w:val="B47A340C"/>
    <w:lvl w:ilvl="0" w:tplc="0422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8A2D76"/>
    <w:multiLevelType w:val="hybridMultilevel"/>
    <w:tmpl w:val="082A73E4"/>
    <w:lvl w:ilvl="0" w:tplc="0422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03F55"/>
    <w:rsid w:val="000067BA"/>
    <w:rsid w:val="000472D3"/>
    <w:rsid w:val="000559A3"/>
    <w:rsid w:val="00073498"/>
    <w:rsid w:val="000A7C2B"/>
    <w:rsid w:val="000C6A5A"/>
    <w:rsid w:val="00171466"/>
    <w:rsid w:val="001C7631"/>
    <w:rsid w:val="001D6F12"/>
    <w:rsid w:val="001D7FE3"/>
    <w:rsid w:val="00231C01"/>
    <w:rsid w:val="0023536D"/>
    <w:rsid w:val="002436A5"/>
    <w:rsid w:val="0026579C"/>
    <w:rsid w:val="00296A74"/>
    <w:rsid w:val="002F0EC9"/>
    <w:rsid w:val="00321C1C"/>
    <w:rsid w:val="00337D89"/>
    <w:rsid w:val="003446A4"/>
    <w:rsid w:val="003D5DD2"/>
    <w:rsid w:val="003F323F"/>
    <w:rsid w:val="00434BF3"/>
    <w:rsid w:val="00467F72"/>
    <w:rsid w:val="004C438E"/>
    <w:rsid w:val="004E1649"/>
    <w:rsid w:val="00503825"/>
    <w:rsid w:val="00503F55"/>
    <w:rsid w:val="00552FD4"/>
    <w:rsid w:val="00570F51"/>
    <w:rsid w:val="005B3DBA"/>
    <w:rsid w:val="005E28AF"/>
    <w:rsid w:val="005F5110"/>
    <w:rsid w:val="00613BA2"/>
    <w:rsid w:val="00617E81"/>
    <w:rsid w:val="00666EDF"/>
    <w:rsid w:val="00696E7D"/>
    <w:rsid w:val="006B1F6C"/>
    <w:rsid w:val="006B425E"/>
    <w:rsid w:val="006F3B9F"/>
    <w:rsid w:val="00702D40"/>
    <w:rsid w:val="00704E6A"/>
    <w:rsid w:val="00715D44"/>
    <w:rsid w:val="00754A14"/>
    <w:rsid w:val="007620EC"/>
    <w:rsid w:val="00762C46"/>
    <w:rsid w:val="007D7B66"/>
    <w:rsid w:val="00822B54"/>
    <w:rsid w:val="008A0ED9"/>
    <w:rsid w:val="008C49C1"/>
    <w:rsid w:val="008C66BD"/>
    <w:rsid w:val="00925E94"/>
    <w:rsid w:val="009B6B08"/>
    <w:rsid w:val="009F3FA5"/>
    <w:rsid w:val="00A46341"/>
    <w:rsid w:val="00AA11E8"/>
    <w:rsid w:val="00AB0416"/>
    <w:rsid w:val="00AB62E9"/>
    <w:rsid w:val="00AE14AC"/>
    <w:rsid w:val="00AF6523"/>
    <w:rsid w:val="00B30249"/>
    <w:rsid w:val="00B34614"/>
    <w:rsid w:val="00B51634"/>
    <w:rsid w:val="00B53970"/>
    <w:rsid w:val="00B701EF"/>
    <w:rsid w:val="00BF7597"/>
    <w:rsid w:val="00CA56E6"/>
    <w:rsid w:val="00D130E6"/>
    <w:rsid w:val="00D83B63"/>
    <w:rsid w:val="00D90E3B"/>
    <w:rsid w:val="00E03E46"/>
    <w:rsid w:val="00EB10FB"/>
    <w:rsid w:val="00EB1752"/>
    <w:rsid w:val="00EF1B91"/>
    <w:rsid w:val="00F43649"/>
    <w:rsid w:val="00F64DFE"/>
    <w:rsid w:val="00F76AEC"/>
    <w:rsid w:val="00F8269E"/>
    <w:rsid w:val="00FC2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BDAC2C"/>
  <w15:docId w15:val="{47C69F7A-A890-4348-8478-5B51C8C55A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="Times New Roman" w:cs="Times New Roman"/>
        <w:sz w:val="22"/>
        <w:szCs w:val="22"/>
        <w:lang w:val="uk-UA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46A4"/>
    <w:rPr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03F55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03F55"/>
    <w:rPr>
      <w:color w:val="808080"/>
      <w:shd w:val="clear" w:color="auto" w:fill="E6E6E6"/>
    </w:rPr>
  </w:style>
  <w:style w:type="paragraph" w:styleId="a4">
    <w:name w:val="footnote text"/>
    <w:basedOn w:val="a"/>
    <w:link w:val="a5"/>
    <w:uiPriority w:val="99"/>
    <w:semiHidden/>
    <w:unhideWhenUsed/>
    <w:rsid w:val="000C6A5A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0C6A5A"/>
    <w:rPr>
      <w:sz w:val="20"/>
      <w:szCs w:val="20"/>
      <w:lang w:val="en-US"/>
    </w:rPr>
  </w:style>
  <w:style w:type="character" w:styleId="a6">
    <w:name w:val="footnote reference"/>
    <w:basedOn w:val="a0"/>
    <w:uiPriority w:val="99"/>
    <w:semiHidden/>
    <w:unhideWhenUsed/>
    <w:rsid w:val="000C6A5A"/>
    <w:rPr>
      <w:vertAlign w:val="superscript"/>
    </w:rPr>
  </w:style>
  <w:style w:type="paragraph" w:styleId="a7">
    <w:name w:val="header"/>
    <w:basedOn w:val="a"/>
    <w:link w:val="a8"/>
    <w:uiPriority w:val="99"/>
    <w:unhideWhenUsed/>
    <w:rsid w:val="002657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6579C"/>
    <w:rPr>
      <w:lang w:val="en-US"/>
    </w:rPr>
  </w:style>
  <w:style w:type="paragraph" w:styleId="a9">
    <w:name w:val="footer"/>
    <w:basedOn w:val="a"/>
    <w:link w:val="aa"/>
    <w:uiPriority w:val="99"/>
    <w:unhideWhenUsed/>
    <w:rsid w:val="002657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6579C"/>
    <w:rPr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434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34BF3"/>
    <w:rPr>
      <w:rFonts w:ascii="Tahoma" w:hAnsi="Tahoma" w:cs="Tahoma"/>
      <w:sz w:val="16"/>
      <w:szCs w:val="16"/>
      <w:lang w:val="en-US"/>
    </w:rPr>
  </w:style>
  <w:style w:type="paragraph" w:styleId="ad">
    <w:name w:val="List Paragraph"/>
    <w:basedOn w:val="a"/>
    <w:uiPriority w:val="34"/>
    <w:qFormat/>
    <w:rsid w:val="005E28A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169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idos.org.ua/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s://openbudget.in.ua/municipal/enterprise_from_town/55a8081f6b61730709e73200/5ad761f22f2120702b000005?locale=uk" TargetMode="External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://www.openbudget.in.ua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bit.ly/2tHxpoc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10" Type="http://schemas.openxmlformats.org/officeDocument/2006/relationships/image" Target="media/image1.png"/><Relationship Id="rId19" Type="http://schemas.openxmlformats.org/officeDocument/2006/relationships/hyperlink" Target="https://openbudget.in.ua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openbudget.in.ua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1A3E76-1C1A-4AC6-9037-2D8EE1DBEF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4048</Words>
  <Characters>2308</Characters>
  <Application>Microsoft Office Word</Application>
  <DocSecurity>0</DocSecurity>
  <Lines>19</Lines>
  <Paragraphs>12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Інформвідділ</cp:lastModifiedBy>
  <cp:revision>6</cp:revision>
  <dcterms:created xsi:type="dcterms:W3CDTF">2019-03-06T14:02:00Z</dcterms:created>
  <dcterms:modified xsi:type="dcterms:W3CDTF">2019-03-18T08:00:00Z</dcterms:modified>
</cp:coreProperties>
</file>